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97F0" w14:textId="77777777" w:rsidR="004C4E71" w:rsidRPr="004C4E71" w:rsidRDefault="00BF39A4" w:rsidP="004C4E71">
      <w:pPr>
        <w:spacing w:before="120"/>
        <w:ind w:firstLine="709"/>
        <w:jc w:val="both"/>
        <w:rPr>
          <w:bCs/>
          <w:iCs/>
          <w:sz w:val="28"/>
          <w:szCs w:val="28"/>
        </w:rPr>
      </w:pPr>
      <w:r w:rsidRPr="00E51DD8">
        <w:rPr>
          <w:sz w:val="28"/>
          <w:szCs w:val="28"/>
        </w:rPr>
        <w:t xml:space="preserve">                                                                          </w:t>
      </w:r>
      <w:r w:rsidRPr="004C4E71">
        <w:rPr>
          <w:bCs/>
          <w:iCs/>
          <w:sz w:val="28"/>
          <w:szCs w:val="28"/>
        </w:rPr>
        <w:t xml:space="preserve">                   Дело № 2-59/2017 </w:t>
      </w:r>
    </w:p>
    <w:p w14:paraId="18DC8D3C" w14:textId="77777777" w:rsidR="004C4E71" w:rsidRPr="004C4E71" w:rsidRDefault="00BF39A4" w:rsidP="004C4E71">
      <w:pPr>
        <w:spacing w:before="120"/>
        <w:ind w:firstLine="709"/>
        <w:jc w:val="center"/>
        <w:rPr>
          <w:bCs/>
          <w:iCs/>
          <w:sz w:val="28"/>
          <w:szCs w:val="28"/>
        </w:rPr>
      </w:pPr>
      <w:r w:rsidRPr="004C4E71">
        <w:rPr>
          <w:bCs/>
          <w:iCs/>
          <w:sz w:val="28"/>
          <w:szCs w:val="28"/>
        </w:rPr>
        <w:t>ПРИГОВОР</w:t>
      </w:r>
    </w:p>
    <w:p w14:paraId="6022EF5E" w14:textId="77777777" w:rsidR="004C4E71" w:rsidRPr="004C4E71" w:rsidRDefault="00BF39A4" w:rsidP="004C4E71">
      <w:pPr>
        <w:spacing w:before="120"/>
        <w:ind w:firstLine="709"/>
        <w:jc w:val="center"/>
        <w:rPr>
          <w:bCs/>
          <w:iCs/>
          <w:sz w:val="28"/>
          <w:szCs w:val="28"/>
        </w:rPr>
      </w:pPr>
      <w:r w:rsidRPr="004C4E71">
        <w:rPr>
          <w:bCs/>
          <w:iCs/>
          <w:sz w:val="28"/>
          <w:szCs w:val="28"/>
        </w:rPr>
        <w:t>ИМЕНЕМ РОССИЙСКОЙ ФЕДЕРАЦИИ</w:t>
      </w:r>
    </w:p>
    <w:p w14:paraId="3745C84F" w14:textId="77777777" w:rsidR="004C4E71" w:rsidRPr="004C4E71" w:rsidRDefault="00BF39A4" w:rsidP="004C4E71">
      <w:pPr>
        <w:spacing w:before="120"/>
        <w:ind w:firstLine="709"/>
        <w:jc w:val="both"/>
        <w:rPr>
          <w:bCs/>
          <w:iCs/>
          <w:sz w:val="28"/>
          <w:szCs w:val="28"/>
        </w:rPr>
      </w:pPr>
      <w:r w:rsidRPr="004C4E71">
        <w:rPr>
          <w:bCs/>
          <w:iCs/>
          <w:sz w:val="28"/>
          <w:szCs w:val="28"/>
        </w:rPr>
        <w:t>город Москва                                                                22 декабря 2017 года</w:t>
      </w:r>
    </w:p>
    <w:p w14:paraId="0B224C67" w14:textId="77777777" w:rsidR="004C4E71" w:rsidRPr="004C4E71" w:rsidRDefault="00BF39A4" w:rsidP="004C4E71">
      <w:pPr>
        <w:spacing w:before="120"/>
        <w:ind w:firstLine="709"/>
        <w:jc w:val="both"/>
        <w:rPr>
          <w:bCs/>
          <w:iCs/>
          <w:sz w:val="28"/>
          <w:szCs w:val="28"/>
        </w:rPr>
      </w:pPr>
      <w:r w:rsidRPr="004C4E71">
        <w:rPr>
          <w:bCs/>
          <w:iCs/>
          <w:sz w:val="28"/>
          <w:szCs w:val="28"/>
        </w:rPr>
        <w:t xml:space="preserve">Суд с </w:t>
      </w:r>
      <w:r w:rsidRPr="004C4E71">
        <w:rPr>
          <w:bCs/>
          <w:iCs/>
          <w:sz w:val="28"/>
          <w:szCs w:val="28"/>
        </w:rPr>
        <w:t>участием присяжных заседателей Московского городского суда в составе:</w:t>
      </w:r>
    </w:p>
    <w:p w14:paraId="3DD9CCC2" w14:textId="77777777" w:rsidR="004C4E71" w:rsidRPr="004C4E71" w:rsidRDefault="00BF39A4" w:rsidP="004C4E71">
      <w:pPr>
        <w:spacing w:before="120"/>
        <w:ind w:firstLine="709"/>
        <w:jc w:val="both"/>
        <w:rPr>
          <w:bCs/>
          <w:iCs/>
          <w:sz w:val="28"/>
          <w:szCs w:val="28"/>
        </w:rPr>
      </w:pPr>
      <w:r w:rsidRPr="004C4E71">
        <w:rPr>
          <w:bCs/>
          <w:iCs/>
          <w:sz w:val="28"/>
          <w:szCs w:val="28"/>
        </w:rPr>
        <w:t>председательствующего судьи Груздева С.В., при секретаре судебного заседания Смирновой М.В.,</w:t>
      </w:r>
    </w:p>
    <w:p w14:paraId="6790F0F0" w14:textId="77777777" w:rsidR="004C4E71" w:rsidRPr="004C4E71" w:rsidRDefault="00BF39A4" w:rsidP="004C4E71">
      <w:pPr>
        <w:spacing w:before="120"/>
        <w:ind w:firstLine="709"/>
        <w:jc w:val="both"/>
        <w:rPr>
          <w:bCs/>
          <w:iCs/>
          <w:sz w:val="28"/>
          <w:szCs w:val="28"/>
        </w:rPr>
      </w:pPr>
      <w:r w:rsidRPr="004C4E71">
        <w:rPr>
          <w:bCs/>
          <w:iCs/>
          <w:sz w:val="28"/>
          <w:szCs w:val="28"/>
        </w:rPr>
        <w:t>присяжных заседателей;</w:t>
      </w:r>
    </w:p>
    <w:p w14:paraId="3E780573" w14:textId="77777777" w:rsidR="004C4E71" w:rsidRPr="004C4E71" w:rsidRDefault="00BF39A4" w:rsidP="004C4E71">
      <w:pPr>
        <w:spacing w:before="120"/>
        <w:ind w:firstLine="709"/>
        <w:jc w:val="both"/>
        <w:rPr>
          <w:bCs/>
          <w:iCs/>
          <w:sz w:val="28"/>
          <w:szCs w:val="28"/>
        </w:rPr>
      </w:pPr>
      <w:r w:rsidRPr="004C4E71">
        <w:rPr>
          <w:bCs/>
          <w:iCs/>
          <w:sz w:val="28"/>
          <w:szCs w:val="28"/>
        </w:rPr>
        <w:t>с участием старшего прокурора отдела государственных обвинителей уголо</w:t>
      </w:r>
      <w:r w:rsidRPr="004C4E71">
        <w:rPr>
          <w:bCs/>
          <w:iCs/>
          <w:sz w:val="28"/>
          <w:szCs w:val="28"/>
        </w:rPr>
        <w:t>вно-судебного управления прокуратуры города Москвы Розановой Е.Д.,</w:t>
      </w:r>
    </w:p>
    <w:p w14:paraId="1D75D396" w14:textId="77777777" w:rsidR="00C41B7D" w:rsidRPr="00C41B7D" w:rsidRDefault="00BF39A4" w:rsidP="004C4E71">
      <w:pPr>
        <w:spacing w:before="120"/>
        <w:ind w:firstLine="709"/>
        <w:jc w:val="both"/>
        <w:rPr>
          <w:bCs/>
          <w:iCs/>
          <w:sz w:val="28"/>
          <w:szCs w:val="28"/>
        </w:rPr>
      </w:pPr>
      <w:r w:rsidRPr="00C41B7D">
        <w:rPr>
          <w:bCs/>
          <w:iCs/>
          <w:sz w:val="28"/>
          <w:szCs w:val="28"/>
        </w:rPr>
        <w:t>с участием старшего помощника Дорогомиловского межрайонного прокурора г. Москвы Лазарева А.В.,</w:t>
      </w:r>
    </w:p>
    <w:p w14:paraId="4C42EDEB" w14:textId="349C0781" w:rsidR="004C4E71" w:rsidRPr="004C4E71" w:rsidRDefault="00BF39A4" w:rsidP="004C4E71">
      <w:pPr>
        <w:spacing w:before="120"/>
        <w:ind w:firstLine="709"/>
        <w:jc w:val="both"/>
        <w:rPr>
          <w:bCs/>
          <w:iCs/>
          <w:sz w:val="28"/>
          <w:szCs w:val="28"/>
        </w:rPr>
      </w:pPr>
      <w:r w:rsidRPr="004C4E71">
        <w:rPr>
          <w:bCs/>
          <w:iCs/>
          <w:sz w:val="28"/>
          <w:szCs w:val="28"/>
        </w:rPr>
        <w:t xml:space="preserve">подсудимого </w:t>
      </w:r>
      <w:bookmarkStart w:id="0" w:name="_Hlk70154202"/>
      <w:r w:rsidR="00880D56">
        <w:rPr>
          <w:bCs/>
          <w:iCs/>
          <w:sz w:val="28"/>
          <w:szCs w:val="28"/>
        </w:rPr>
        <w:t>ФИО</w:t>
      </w:r>
      <w:bookmarkEnd w:id="0"/>
      <w:r w:rsidR="00880D56">
        <w:rPr>
          <w:bCs/>
          <w:iCs/>
          <w:sz w:val="28"/>
          <w:szCs w:val="28"/>
        </w:rPr>
        <w:t xml:space="preserve"> 1</w:t>
      </w:r>
      <w:r w:rsidRPr="004C4E71">
        <w:rPr>
          <w:bCs/>
          <w:iCs/>
          <w:sz w:val="28"/>
          <w:szCs w:val="28"/>
        </w:rPr>
        <w:t>, его защитник</w:t>
      </w:r>
      <w:r>
        <w:rPr>
          <w:bCs/>
          <w:iCs/>
          <w:sz w:val="28"/>
          <w:szCs w:val="28"/>
        </w:rPr>
        <w:t>ов</w:t>
      </w:r>
      <w:r w:rsidRPr="004C4E71">
        <w:rPr>
          <w:bCs/>
          <w:iCs/>
          <w:sz w:val="28"/>
          <w:szCs w:val="28"/>
        </w:rPr>
        <w:t>,</w:t>
      </w:r>
    </w:p>
    <w:p w14:paraId="3EAE34B3" w14:textId="495FB1A9" w:rsidR="004C4E71" w:rsidRPr="004C4E71" w:rsidRDefault="00BF39A4" w:rsidP="004C4E71">
      <w:pPr>
        <w:spacing w:before="120"/>
        <w:ind w:firstLine="709"/>
        <w:jc w:val="both"/>
        <w:rPr>
          <w:bCs/>
          <w:iCs/>
          <w:sz w:val="28"/>
          <w:szCs w:val="28"/>
        </w:rPr>
      </w:pPr>
      <w:r w:rsidRPr="004C4E71">
        <w:rPr>
          <w:bCs/>
          <w:iCs/>
          <w:sz w:val="28"/>
          <w:szCs w:val="28"/>
        </w:rPr>
        <w:t xml:space="preserve">подсудимого </w:t>
      </w:r>
      <w:r w:rsidR="00880D56">
        <w:rPr>
          <w:bCs/>
          <w:iCs/>
          <w:sz w:val="28"/>
          <w:szCs w:val="28"/>
        </w:rPr>
        <w:t>ФИО</w:t>
      </w:r>
      <w:r w:rsidR="00880D56">
        <w:rPr>
          <w:bCs/>
          <w:iCs/>
          <w:sz w:val="28"/>
          <w:szCs w:val="28"/>
        </w:rPr>
        <w:t xml:space="preserve"> 2</w:t>
      </w:r>
      <w:r w:rsidRPr="004C4E71">
        <w:rPr>
          <w:bCs/>
          <w:iCs/>
          <w:sz w:val="28"/>
          <w:szCs w:val="28"/>
        </w:rPr>
        <w:t>, его защитника</w:t>
      </w:r>
      <w:r w:rsidRPr="004C4E71">
        <w:rPr>
          <w:bCs/>
          <w:iCs/>
          <w:sz w:val="28"/>
          <w:szCs w:val="28"/>
        </w:rPr>
        <w:t>,</w:t>
      </w:r>
    </w:p>
    <w:p w14:paraId="3C28992F" w14:textId="747DA5CB" w:rsidR="004C4E71" w:rsidRPr="00C41B7D" w:rsidRDefault="00BF39A4" w:rsidP="004C4E71">
      <w:pPr>
        <w:spacing w:before="120"/>
        <w:ind w:firstLine="709"/>
        <w:jc w:val="both"/>
        <w:rPr>
          <w:bCs/>
          <w:iCs/>
          <w:sz w:val="28"/>
          <w:szCs w:val="28"/>
        </w:rPr>
      </w:pPr>
      <w:r w:rsidRPr="00C41B7D">
        <w:rPr>
          <w:bCs/>
          <w:iCs/>
          <w:sz w:val="28"/>
          <w:szCs w:val="28"/>
        </w:rPr>
        <w:t xml:space="preserve">подсудимого </w:t>
      </w:r>
      <w:r w:rsidR="00880D56">
        <w:rPr>
          <w:bCs/>
          <w:iCs/>
          <w:sz w:val="28"/>
          <w:szCs w:val="28"/>
        </w:rPr>
        <w:t>ФИО</w:t>
      </w:r>
      <w:r w:rsidR="00880D56">
        <w:rPr>
          <w:bCs/>
          <w:iCs/>
          <w:sz w:val="28"/>
          <w:szCs w:val="28"/>
        </w:rPr>
        <w:t xml:space="preserve"> 3</w:t>
      </w:r>
      <w:r w:rsidRPr="00C41B7D">
        <w:rPr>
          <w:bCs/>
          <w:iCs/>
          <w:sz w:val="28"/>
          <w:szCs w:val="28"/>
        </w:rPr>
        <w:t>, его защитник</w:t>
      </w:r>
      <w:r w:rsidRPr="00C41B7D">
        <w:rPr>
          <w:bCs/>
          <w:iCs/>
          <w:sz w:val="28"/>
          <w:szCs w:val="28"/>
        </w:rPr>
        <w:t>ов</w:t>
      </w:r>
      <w:r w:rsidRPr="00C41B7D">
        <w:rPr>
          <w:bCs/>
          <w:iCs/>
          <w:sz w:val="28"/>
          <w:szCs w:val="28"/>
        </w:rPr>
        <w:t xml:space="preserve">, </w:t>
      </w:r>
    </w:p>
    <w:p w14:paraId="7C8977F6" w14:textId="7EA8A8E2" w:rsidR="004C4E71" w:rsidRPr="004C4E71" w:rsidRDefault="00BF39A4" w:rsidP="004C4E71">
      <w:pPr>
        <w:spacing w:before="120"/>
        <w:ind w:firstLine="709"/>
        <w:jc w:val="both"/>
        <w:rPr>
          <w:bCs/>
          <w:iCs/>
          <w:sz w:val="28"/>
          <w:szCs w:val="28"/>
        </w:rPr>
      </w:pPr>
      <w:r w:rsidRPr="004C4E71">
        <w:rPr>
          <w:bCs/>
          <w:iCs/>
          <w:sz w:val="28"/>
          <w:szCs w:val="28"/>
        </w:rPr>
        <w:t xml:space="preserve">подсудимого </w:t>
      </w:r>
      <w:r w:rsidR="00880D56">
        <w:rPr>
          <w:bCs/>
          <w:iCs/>
          <w:sz w:val="28"/>
          <w:szCs w:val="28"/>
        </w:rPr>
        <w:t>ФИО</w:t>
      </w:r>
      <w:r w:rsidRPr="004C4E71">
        <w:rPr>
          <w:bCs/>
          <w:iCs/>
          <w:sz w:val="28"/>
          <w:szCs w:val="28"/>
        </w:rPr>
        <w:t>, его защитника – адвоката Беспятко М.А.</w:t>
      </w:r>
      <w:r w:rsidRPr="004C4E71">
        <w:rPr>
          <w:bCs/>
          <w:iCs/>
          <w:sz w:val="28"/>
          <w:szCs w:val="28"/>
        </w:rPr>
        <w:t xml:space="preserve">, представившего удостоверение № 7725 и ордер № </w:t>
      </w:r>
      <w:r>
        <w:rPr>
          <w:bCs/>
          <w:iCs/>
          <w:sz w:val="28"/>
          <w:szCs w:val="28"/>
        </w:rPr>
        <w:t>ХХХ</w:t>
      </w:r>
      <w:r w:rsidRPr="004C4E71">
        <w:rPr>
          <w:bCs/>
          <w:iCs/>
          <w:sz w:val="28"/>
          <w:szCs w:val="28"/>
        </w:rPr>
        <w:t>,</w:t>
      </w:r>
    </w:p>
    <w:p w14:paraId="0AD89ED1" w14:textId="6AA47D22" w:rsidR="004C4E71" w:rsidRPr="004C4E71" w:rsidRDefault="00BF39A4" w:rsidP="004C4E71">
      <w:pPr>
        <w:spacing w:before="120"/>
        <w:ind w:firstLine="709"/>
        <w:jc w:val="both"/>
        <w:rPr>
          <w:bCs/>
          <w:iCs/>
          <w:sz w:val="28"/>
          <w:szCs w:val="28"/>
        </w:rPr>
      </w:pPr>
      <w:r w:rsidRPr="004C4E71">
        <w:rPr>
          <w:bCs/>
          <w:iCs/>
          <w:sz w:val="28"/>
          <w:szCs w:val="28"/>
        </w:rPr>
        <w:t>рассмотрев в открытом судебном заседании уголовно</w:t>
      </w:r>
      <w:r>
        <w:rPr>
          <w:bCs/>
          <w:iCs/>
          <w:sz w:val="28"/>
          <w:szCs w:val="28"/>
        </w:rPr>
        <w:t>е</w:t>
      </w:r>
      <w:r w:rsidRPr="004C4E71">
        <w:rPr>
          <w:bCs/>
          <w:iCs/>
          <w:sz w:val="28"/>
          <w:szCs w:val="28"/>
        </w:rPr>
        <w:t xml:space="preserve"> дел</w:t>
      </w:r>
      <w:r>
        <w:rPr>
          <w:bCs/>
          <w:iCs/>
          <w:sz w:val="28"/>
          <w:szCs w:val="28"/>
        </w:rPr>
        <w:t>о в отношении</w:t>
      </w:r>
      <w:r w:rsidR="00880D56">
        <w:rPr>
          <w:bCs/>
          <w:iCs/>
          <w:sz w:val="28"/>
          <w:szCs w:val="28"/>
        </w:rPr>
        <w:t xml:space="preserve"> ФИО</w:t>
      </w:r>
      <w:r w:rsidRPr="004C4E71">
        <w:rPr>
          <w:bCs/>
          <w:iCs/>
          <w:sz w:val="28"/>
          <w:szCs w:val="28"/>
        </w:rPr>
        <w:t>,</w:t>
      </w:r>
      <w:r w:rsidRPr="004C4E71">
        <w:rPr>
          <w:bCs/>
          <w:iCs/>
          <w:sz w:val="28"/>
          <w:szCs w:val="28"/>
        </w:rPr>
        <w:t xml:space="preserve"> </w:t>
      </w:r>
    </w:p>
    <w:p w14:paraId="33515FDD" w14:textId="77777777" w:rsidR="004C4E71" w:rsidRPr="004C4E71" w:rsidRDefault="00BF39A4" w:rsidP="004C4E71">
      <w:pPr>
        <w:spacing w:before="120"/>
        <w:ind w:firstLine="709"/>
        <w:jc w:val="both"/>
        <w:rPr>
          <w:b/>
          <w:bCs/>
          <w:iCs/>
          <w:sz w:val="28"/>
          <w:szCs w:val="28"/>
        </w:rPr>
      </w:pPr>
      <w:r w:rsidRPr="004C4E71">
        <w:rPr>
          <w:bCs/>
          <w:iCs/>
          <w:sz w:val="28"/>
          <w:szCs w:val="28"/>
        </w:rPr>
        <w:t>обвиняемого в совершении преступлений, предусмотренных ч. 1 ст. 228, ч. 3 ст. 3</w:t>
      </w:r>
      <w:r w:rsidRPr="004C4E71">
        <w:rPr>
          <w:bCs/>
          <w:iCs/>
          <w:sz w:val="28"/>
          <w:szCs w:val="28"/>
        </w:rPr>
        <w:t xml:space="preserve">0, </w:t>
      </w:r>
      <w:proofErr w:type="spellStart"/>
      <w:r w:rsidRPr="004C4E71">
        <w:rPr>
          <w:bCs/>
          <w:iCs/>
          <w:sz w:val="28"/>
          <w:szCs w:val="28"/>
        </w:rPr>
        <w:t>п.п</w:t>
      </w:r>
      <w:proofErr w:type="spellEnd"/>
      <w:r w:rsidRPr="004C4E71">
        <w:rPr>
          <w:bCs/>
          <w:iCs/>
          <w:sz w:val="28"/>
          <w:szCs w:val="28"/>
        </w:rPr>
        <w:t>. «а», «г» ч. 4 ст. 228</w:t>
      </w:r>
      <w:r w:rsidRPr="004C4E71">
        <w:rPr>
          <w:bCs/>
          <w:iCs/>
          <w:sz w:val="28"/>
          <w:szCs w:val="28"/>
          <w:vertAlign w:val="superscript"/>
        </w:rPr>
        <w:t>1</w:t>
      </w:r>
      <w:r w:rsidRPr="004C4E71">
        <w:rPr>
          <w:bCs/>
          <w:iCs/>
          <w:sz w:val="28"/>
          <w:szCs w:val="28"/>
        </w:rPr>
        <w:t xml:space="preserve"> УК РФ,</w:t>
      </w:r>
    </w:p>
    <w:p w14:paraId="53D77401" w14:textId="77777777" w:rsidR="004C4E71" w:rsidRDefault="00BF39A4" w:rsidP="004C4E71">
      <w:pPr>
        <w:spacing w:before="120"/>
        <w:ind w:firstLine="709"/>
        <w:jc w:val="both"/>
        <w:rPr>
          <w:bCs/>
          <w:iCs/>
          <w:sz w:val="28"/>
          <w:szCs w:val="28"/>
        </w:rPr>
      </w:pPr>
    </w:p>
    <w:p w14:paraId="0B8A3896" w14:textId="77777777" w:rsidR="009E500D" w:rsidRPr="00E51DD8" w:rsidRDefault="00BF39A4" w:rsidP="00C153A4">
      <w:pPr>
        <w:spacing w:before="120"/>
        <w:ind w:firstLine="709"/>
        <w:jc w:val="center"/>
        <w:rPr>
          <w:bCs/>
          <w:iCs/>
          <w:sz w:val="28"/>
          <w:szCs w:val="28"/>
        </w:rPr>
      </w:pPr>
      <w:r w:rsidRPr="00E51DD8">
        <w:rPr>
          <w:bCs/>
          <w:iCs/>
          <w:sz w:val="28"/>
          <w:szCs w:val="28"/>
        </w:rPr>
        <w:t>УСТАНОВИЛ:</w:t>
      </w:r>
    </w:p>
    <w:p w14:paraId="1F27E41F" w14:textId="17AA1E5F" w:rsidR="00ED6DE6" w:rsidRPr="00ED6DE6" w:rsidRDefault="00BF39A4" w:rsidP="00ED6DE6">
      <w:pPr>
        <w:spacing w:before="120"/>
        <w:ind w:firstLine="709"/>
        <w:jc w:val="both"/>
        <w:rPr>
          <w:b/>
          <w:sz w:val="28"/>
          <w:szCs w:val="28"/>
        </w:rPr>
      </w:pPr>
      <w:r w:rsidRPr="00ED6DE6">
        <w:rPr>
          <w:b/>
          <w:bCs/>
          <w:iCs/>
          <w:sz w:val="28"/>
          <w:szCs w:val="28"/>
        </w:rPr>
        <w:t xml:space="preserve">Вердиктом коллегии присяжных заседателей от 13 декабря 2017 года </w:t>
      </w:r>
      <w:r w:rsidR="00880D56" w:rsidRPr="00880D56">
        <w:rPr>
          <w:b/>
          <w:bCs/>
          <w:iCs/>
          <w:sz w:val="28"/>
          <w:szCs w:val="28"/>
        </w:rPr>
        <w:t>ФИО</w:t>
      </w:r>
      <w:r w:rsidRPr="00ED6DE6">
        <w:rPr>
          <w:b/>
          <w:sz w:val="28"/>
          <w:szCs w:val="28"/>
        </w:rPr>
        <w:t xml:space="preserve"> признан виновным в незаконном приобретении и хранении без цели сбыта наркотических средств в значительном размере</w:t>
      </w:r>
      <w:r>
        <w:rPr>
          <w:b/>
          <w:sz w:val="28"/>
          <w:szCs w:val="28"/>
        </w:rPr>
        <w:t>.</w:t>
      </w:r>
    </w:p>
    <w:p w14:paraId="586748AF" w14:textId="77777777" w:rsidR="00ED6DE6" w:rsidRPr="00C41B7D" w:rsidRDefault="00BF39A4" w:rsidP="00ED6DE6">
      <w:pPr>
        <w:spacing w:before="120"/>
        <w:ind w:firstLine="709"/>
        <w:jc w:val="both"/>
        <w:rPr>
          <w:sz w:val="28"/>
          <w:szCs w:val="28"/>
        </w:rPr>
      </w:pPr>
      <w:r w:rsidRPr="00C41B7D">
        <w:rPr>
          <w:sz w:val="28"/>
          <w:szCs w:val="28"/>
        </w:rPr>
        <w:t>Преступление совершено п</w:t>
      </w:r>
      <w:r w:rsidRPr="00C41B7D">
        <w:rPr>
          <w:sz w:val="28"/>
          <w:szCs w:val="28"/>
        </w:rPr>
        <w:t>ри следующих обстоятельствах.</w:t>
      </w:r>
    </w:p>
    <w:p w14:paraId="0D5C5019" w14:textId="02389C12" w:rsidR="00ED6DE6" w:rsidRPr="00ED6DE6" w:rsidRDefault="00BF39A4" w:rsidP="00ED6DE6">
      <w:pPr>
        <w:spacing w:before="120"/>
        <w:ind w:firstLine="709"/>
        <w:jc w:val="both"/>
        <w:rPr>
          <w:sz w:val="28"/>
          <w:szCs w:val="28"/>
        </w:rPr>
      </w:pPr>
      <w:r w:rsidRPr="00ED6DE6">
        <w:rPr>
          <w:sz w:val="28"/>
          <w:szCs w:val="28"/>
        </w:rPr>
        <w:t xml:space="preserve">15 декабря 2016 года </w:t>
      </w:r>
      <w:r w:rsidR="00880D56">
        <w:rPr>
          <w:bCs/>
          <w:iCs/>
          <w:sz w:val="28"/>
          <w:szCs w:val="28"/>
        </w:rPr>
        <w:t>ФИО</w:t>
      </w:r>
      <w:r w:rsidRPr="00ED6DE6">
        <w:rPr>
          <w:sz w:val="28"/>
          <w:szCs w:val="28"/>
        </w:rPr>
        <w:t xml:space="preserve"> приобрел для личного потребления, вещество, являющееся наркотическим средством – марихуаной, общей массой 7,6 грамма, количество которого, высушенного до постоянной массы составит 6,8 грамма,</w:t>
      </w:r>
      <w:r w:rsidRPr="00ED6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D6DE6">
        <w:rPr>
          <w:sz w:val="28"/>
          <w:szCs w:val="28"/>
        </w:rPr>
        <w:t xml:space="preserve">без соответствующего разрешения, хранил </w:t>
      </w:r>
      <w:r>
        <w:rPr>
          <w:sz w:val="28"/>
          <w:szCs w:val="28"/>
        </w:rPr>
        <w:t xml:space="preserve">его </w:t>
      </w:r>
      <w:r w:rsidRPr="00ED6DE6">
        <w:rPr>
          <w:sz w:val="28"/>
          <w:szCs w:val="28"/>
        </w:rPr>
        <w:t xml:space="preserve">в квартире </w:t>
      </w:r>
      <w:r>
        <w:rPr>
          <w:sz w:val="28"/>
          <w:szCs w:val="28"/>
        </w:rPr>
        <w:t>ХХХ</w:t>
      </w:r>
      <w:r w:rsidRPr="00ED6DE6">
        <w:rPr>
          <w:sz w:val="28"/>
          <w:szCs w:val="28"/>
        </w:rPr>
        <w:t xml:space="preserve"> дома </w:t>
      </w:r>
      <w:r>
        <w:rPr>
          <w:sz w:val="28"/>
          <w:szCs w:val="28"/>
        </w:rPr>
        <w:t>ХХХ</w:t>
      </w:r>
      <w:r w:rsidRPr="00ED6DE6">
        <w:rPr>
          <w:sz w:val="28"/>
          <w:szCs w:val="28"/>
        </w:rPr>
        <w:t xml:space="preserve"> по </w:t>
      </w:r>
      <w:r>
        <w:rPr>
          <w:sz w:val="28"/>
          <w:szCs w:val="28"/>
        </w:rPr>
        <w:t>ХХХ</w:t>
      </w:r>
      <w:r w:rsidRPr="00ED6DE6">
        <w:rPr>
          <w:sz w:val="28"/>
          <w:szCs w:val="28"/>
        </w:rPr>
        <w:t xml:space="preserve"> бульвару в г. Москве</w:t>
      </w:r>
      <w:r>
        <w:rPr>
          <w:sz w:val="28"/>
          <w:szCs w:val="28"/>
        </w:rPr>
        <w:t>.</w:t>
      </w:r>
    </w:p>
    <w:p w14:paraId="0D43946F" w14:textId="6221008E" w:rsidR="00B406B5" w:rsidRPr="000D0772" w:rsidRDefault="00BF39A4" w:rsidP="00E51DD8">
      <w:pPr>
        <w:spacing w:before="120"/>
        <w:ind w:firstLine="709"/>
        <w:jc w:val="both"/>
        <w:rPr>
          <w:sz w:val="28"/>
          <w:szCs w:val="28"/>
        </w:rPr>
      </w:pPr>
      <w:r w:rsidRPr="000D0772">
        <w:rPr>
          <w:sz w:val="28"/>
          <w:szCs w:val="28"/>
        </w:rPr>
        <w:t xml:space="preserve">Обсудив последствия вердикта присяжных </w:t>
      </w:r>
      <w:r w:rsidRPr="000D0772">
        <w:rPr>
          <w:sz w:val="28"/>
          <w:szCs w:val="28"/>
        </w:rPr>
        <w:t>заседателей, суд квалифицирует действия подсудим</w:t>
      </w:r>
      <w:r w:rsidRPr="000D0772">
        <w:rPr>
          <w:sz w:val="28"/>
          <w:szCs w:val="28"/>
        </w:rPr>
        <w:t>ого</w:t>
      </w:r>
      <w:r w:rsidRPr="000D0772">
        <w:rPr>
          <w:sz w:val="28"/>
          <w:szCs w:val="28"/>
        </w:rPr>
        <w:t xml:space="preserve"> </w:t>
      </w:r>
      <w:r w:rsidR="00880D56">
        <w:rPr>
          <w:bCs/>
          <w:iCs/>
          <w:sz w:val="28"/>
          <w:szCs w:val="28"/>
        </w:rPr>
        <w:t>ФИО</w:t>
      </w:r>
      <w:r w:rsidRPr="000D0772">
        <w:rPr>
          <w:sz w:val="28"/>
          <w:szCs w:val="28"/>
        </w:rPr>
        <w:t xml:space="preserve"> по ст. 228 ч. 1 УК РФ как незаконно</w:t>
      </w:r>
      <w:r w:rsidRPr="000D0772">
        <w:rPr>
          <w:sz w:val="28"/>
          <w:szCs w:val="28"/>
        </w:rPr>
        <w:t>е</w:t>
      </w:r>
      <w:r w:rsidRPr="000D0772">
        <w:rPr>
          <w:sz w:val="28"/>
          <w:szCs w:val="28"/>
        </w:rPr>
        <w:t xml:space="preserve"> приобретени</w:t>
      </w:r>
      <w:r w:rsidRPr="000D0772">
        <w:rPr>
          <w:sz w:val="28"/>
          <w:szCs w:val="28"/>
        </w:rPr>
        <w:t>е</w:t>
      </w:r>
      <w:r w:rsidRPr="000D0772">
        <w:rPr>
          <w:sz w:val="28"/>
          <w:szCs w:val="28"/>
        </w:rPr>
        <w:t xml:space="preserve"> и хранени</w:t>
      </w:r>
      <w:r w:rsidRPr="000D0772">
        <w:rPr>
          <w:sz w:val="28"/>
          <w:szCs w:val="28"/>
        </w:rPr>
        <w:t>е</w:t>
      </w:r>
      <w:r w:rsidRPr="000D0772">
        <w:rPr>
          <w:sz w:val="28"/>
          <w:szCs w:val="28"/>
        </w:rPr>
        <w:t xml:space="preserve"> без цели сбыта наркотических средств в значительном размере.</w:t>
      </w:r>
    </w:p>
    <w:p w14:paraId="74A21D2B" w14:textId="77777777" w:rsidR="005B6219" w:rsidRPr="005B6219" w:rsidRDefault="00BF39A4" w:rsidP="005B6219">
      <w:pPr>
        <w:spacing w:before="120"/>
        <w:ind w:firstLine="709"/>
        <w:jc w:val="both"/>
        <w:rPr>
          <w:sz w:val="28"/>
          <w:szCs w:val="28"/>
        </w:rPr>
      </w:pPr>
      <w:r w:rsidRPr="005B6219">
        <w:rPr>
          <w:sz w:val="28"/>
          <w:szCs w:val="28"/>
        </w:rPr>
        <w:lastRenderedPageBreak/>
        <w:t>В соответствии с постановлением Правительства РФ от 01 октября 2012</w:t>
      </w:r>
      <w:r w:rsidRPr="005B6219">
        <w:rPr>
          <w:sz w:val="28"/>
          <w:szCs w:val="28"/>
        </w:rPr>
        <w:t xml:space="preserve"> № 1002 «Об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</w:t>
      </w:r>
      <w:r w:rsidRPr="005B6219">
        <w:rPr>
          <w:sz w:val="28"/>
          <w:szCs w:val="28"/>
        </w:rPr>
        <w:t>о их частей, содержащих наркотические средства или психотропные вещества, для целей статей 228, 228</w:t>
      </w:r>
      <w:r w:rsidRPr="005B6219">
        <w:rPr>
          <w:sz w:val="28"/>
          <w:szCs w:val="28"/>
          <w:vertAlign w:val="superscript"/>
        </w:rPr>
        <w:t>1</w:t>
      </w:r>
      <w:r w:rsidRPr="005B6219">
        <w:rPr>
          <w:sz w:val="28"/>
          <w:szCs w:val="28"/>
        </w:rPr>
        <w:t>, 229 и 229</w:t>
      </w:r>
      <w:r w:rsidRPr="005B6219">
        <w:rPr>
          <w:sz w:val="28"/>
          <w:szCs w:val="28"/>
          <w:vertAlign w:val="superscript"/>
        </w:rPr>
        <w:t>1</w:t>
      </w:r>
      <w:r w:rsidRPr="005B6219">
        <w:rPr>
          <w:sz w:val="28"/>
          <w:szCs w:val="28"/>
        </w:rPr>
        <w:t xml:space="preserve"> УК РФ»</w:t>
      </w:r>
      <w:r>
        <w:rPr>
          <w:sz w:val="28"/>
          <w:szCs w:val="28"/>
        </w:rPr>
        <w:t>,</w:t>
      </w:r>
      <w:r w:rsidRPr="005B6219">
        <w:rPr>
          <w:sz w:val="28"/>
          <w:szCs w:val="28"/>
        </w:rPr>
        <w:t xml:space="preserve"> масса наркотическ</w:t>
      </w:r>
      <w:r>
        <w:rPr>
          <w:sz w:val="28"/>
          <w:szCs w:val="28"/>
        </w:rPr>
        <w:t>ого</w:t>
      </w:r>
      <w:r w:rsidRPr="005B6219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5B6219">
        <w:rPr>
          <w:sz w:val="28"/>
          <w:szCs w:val="28"/>
        </w:rPr>
        <w:t xml:space="preserve"> – марихуан</w:t>
      </w:r>
      <w:r>
        <w:rPr>
          <w:sz w:val="28"/>
          <w:szCs w:val="28"/>
        </w:rPr>
        <w:t>а</w:t>
      </w:r>
      <w:r w:rsidRPr="005B6219">
        <w:rPr>
          <w:sz w:val="28"/>
          <w:szCs w:val="28"/>
        </w:rPr>
        <w:t xml:space="preserve">, </w:t>
      </w:r>
      <w:r>
        <w:rPr>
          <w:sz w:val="28"/>
          <w:szCs w:val="28"/>
        </w:rPr>
        <w:t>равная</w:t>
      </w:r>
      <w:r w:rsidRPr="005B6219">
        <w:rPr>
          <w:sz w:val="28"/>
          <w:szCs w:val="28"/>
        </w:rPr>
        <w:t xml:space="preserve"> 7,6 грамма, количество которого, высушенного до постоянной массы составит 6,8 грамма,</w:t>
      </w:r>
      <w:r w:rsidRPr="005B6219">
        <w:rPr>
          <w:sz w:val="28"/>
          <w:szCs w:val="28"/>
        </w:rPr>
        <w:t xml:space="preserve"> образует </w:t>
      </w:r>
      <w:r>
        <w:rPr>
          <w:sz w:val="28"/>
          <w:szCs w:val="28"/>
        </w:rPr>
        <w:t xml:space="preserve">значительный </w:t>
      </w:r>
      <w:r w:rsidRPr="005B6219">
        <w:rPr>
          <w:sz w:val="28"/>
          <w:szCs w:val="28"/>
        </w:rPr>
        <w:t>размер</w:t>
      </w:r>
      <w:r>
        <w:rPr>
          <w:sz w:val="28"/>
          <w:szCs w:val="28"/>
        </w:rPr>
        <w:t>.</w:t>
      </w:r>
    </w:p>
    <w:p w14:paraId="35FC76C9" w14:textId="42C3FB89" w:rsidR="00300356" w:rsidRPr="009B0E8B" w:rsidRDefault="00BF39A4" w:rsidP="00300356">
      <w:pPr>
        <w:spacing w:before="120"/>
        <w:ind w:firstLine="709"/>
        <w:jc w:val="both"/>
        <w:rPr>
          <w:sz w:val="28"/>
          <w:szCs w:val="28"/>
        </w:rPr>
      </w:pPr>
      <w:r w:rsidRPr="009B0E8B">
        <w:rPr>
          <w:sz w:val="28"/>
          <w:szCs w:val="28"/>
        </w:rPr>
        <w:t>Согласно предъявленного обвинения,</w:t>
      </w:r>
      <w:r w:rsidRPr="009B0E8B">
        <w:rPr>
          <w:rFonts w:eastAsia="Calibri"/>
          <w:sz w:val="28"/>
          <w:szCs w:val="28"/>
          <w:lang w:eastAsia="en-US"/>
        </w:rPr>
        <w:t xml:space="preserve"> </w:t>
      </w:r>
      <w:r w:rsidR="00880D56">
        <w:rPr>
          <w:bCs/>
          <w:iCs/>
          <w:sz w:val="28"/>
          <w:szCs w:val="28"/>
        </w:rPr>
        <w:t>ФИО</w:t>
      </w:r>
      <w:r w:rsidR="00880D56">
        <w:rPr>
          <w:bCs/>
          <w:iCs/>
          <w:sz w:val="28"/>
          <w:szCs w:val="28"/>
        </w:rPr>
        <w:t xml:space="preserve">1, </w:t>
      </w:r>
      <w:r w:rsidR="00880D56">
        <w:rPr>
          <w:bCs/>
          <w:iCs/>
          <w:sz w:val="28"/>
          <w:szCs w:val="28"/>
        </w:rPr>
        <w:t>ФИО</w:t>
      </w:r>
      <w:r w:rsidR="00880D56">
        <w:rPr>
          <w:bCs/>
          <w:iCs/>
          <w:sz w:val="28"/>
          <w:szCs w:val="28"/>
        </w:rPr>
        <w:t xml:space="preserve">2, </w:t>
      </w:r>
      <w:r w:rsidR="00880D56">
        <w:rPr>
          <w:bCs/>
          <w:iCs/>
          <w:sz w:val="28"/>
          <w:szCs w:val="28"/>
        </w:rPr>
        <w:t>ФИО</w:t>
      </w:r>
      <w:r w:rsidRPr="009B0E8B">
        <w:rPr>
          <w:rFonts w:eastAsia="Calibri"/>
          <w:sz w:val="28"/>
          <w:szCs w:val="28"/>
          <w:lang w:eastAsia="en-US"/>
        </w:rPr>
        <w:t xml:space="preserve"> </w:t>
      </w:r>
      <w:r w:rsidRPr="009B0E8B">
        <w:rPr>
          <w:sz w:val="28"/>
          <w:szCs w:val="28"/>
        </w:rPr>
        <w:t xml:space="preserve">не позднее 17 часов 30 минут 11 декабря 2016 года договорились между собой без </w:t>
      </w:r>
      <w:r w:rsidRPr="009B0E8B">
        <w:rPr>
          <w:sz w:val="28"/>
          <w:szCs w:val="28"/>
        </w:rPr>
        <w:t>соответствующего разрешения, продать вещества в количестве не менее 537 таблеток и порошкообразного вещества, содержащих в своем составе наркотическое средство МДМА (</w:t>
      </w:r>
      <w:r w:rsidRPr="009B0E8B">
        <w:rPr>
          <w:sz w:val="28"/>
          <w:szCs w:val="28"/>
          <w:lang w:val="en-US"/>
        </w:rPr>
        <w:t>d</w:t>
      </w:r>
      <w:r w:rsidRPr="009B0E8B">
        <w:rPr>
          <w:sz w:val="28"/>
          <w:szCs w:val="28"/>
        </w:rPr>
        <w:t>,</w:t>
      </w:r>
      <w:r w:rsidRPr="009B0E8B">
        <w:rPr>
          <w:sz w:val="28"/>
          <w:szCs w:val="28"/>
          <w:lang w:val="en-US"/>
        </w:rPr>
        <w:t>L</w:t>
      </w:r>
      <w:r w:rsidRPr="009B0E8B">
        <w:rPr>
          <w:sz w:val="28"/>
          <w:szCs w:val="28"/>
        </w:rPr>
        <w:t>-3,4-метилендиокси-</w:t>
      </w:r>
      <w:r w:rsidRPr="009B0E8B">
        <w:rPr>
          <w:sz w:val="28"/>
          <w:szCs w:val="28"/>
          <w:lang w:val="en-US"/>
        </w:rPr>
        <w:t>N</w:t>
      </w:r>
      <w:r w:rsidRPr="009B0E8B">
        <w:rPr>
          <w:sz w:val="28"/>
          <w:szCs w:val="28"/>
        </w:rPr>
        <w:t>-альфа-</w:t>
      </w:r>
      <w:proofErr w:type="spellStart"/>
      <w:r w:rsidRPr="009B0E8B">
        <w:rPr>
          <w:sz w:val="28"/>
          <w:szCs w:val="28"/>
        </w:rPr>
        <w:t>диметил</w:t>
      </w:r>
      <w:proofErr w:type="spellEnd"/>
      <w:r w:rsidRPr="009B0E8B">
        <w:rPr>
          <w:sz w:val="28"/>
          <w:szCs w:val="28"/>
        </w:rPr>
        <w:t>-фенил-этиламин), общей массой 135,18 грамма, реализу</w:t>
      </w:r>
      <w:r w:rsidRPr="009B0E8B">
        <w:rPr>
          <w:sz w:val="28"/>
          <w:szCs w:val="28"/>
        </w:rPr>
        <w:t xml:space="preserve">я задуманное </w:t>
      </w:r>
      <w:r w:rsidR="00880D56">
        <w:rPr>
          <w:sz w:val="28"/>
          <w:szCs w:val="28"/>
        </w:rPr>
        <w:t>ФИО1</w:t>
      </w:r>
      <w:r w:rsidRPr="009B0E8B">
        <w:rPr>
          <w:sz w:val="28"/>
          <w:szCs w:val="28"/>
        </w:rPr>
        <w:t xml:space="preserve"> договорился о поставке наркотических средств, совместно с </w:t>
      </w:r>
      <w:r w:rsidR="00880D56">
        <w:rPr>
          <w:bCs/>
          <w:iCs/>
          <w:sz w:val="28"/>
          <w:szCs w:val="28"/>
        </w:rPr>
        <w:t>ФИО</w:t>
      </w:r>
      <w:r w:rsidR="00880D56">
        <w:rPr>
          <w:bCs/>
          <w:iCs/>
          <w:sz w:val="28"/>
          <w:szCs w:val="28"/>
        </w:rPr>
        <w:t>2</w:t>
      </w:r>
      <w:r w:rsidRPr="009B0E8B">
        <w:rPr>
          <w:sz w:val="28"/>
          <w:szCs w:val="28"/>
        </w:rPr>
        <w:t xml:space="preserve"> получили их, передали другому неустановленному участнику группы, который передал их </w:t>
      </w:r>
      <w:r w:rsidR="00880D56">
        <w:rPr>
          <w:bCs/>
          <w:iCs/>
          <w:sz w:val="28"/>
          <w:szCs w:val="28"/>
        </w:rPr>
        <w:t>ФИО</w:t>
      </w:r>
      <w:r w:rsidRPr="009B0E8B">
        <w:rPr>
          <w:sz w:val="28"/>
          <w:szCs w:val="28"/>
        </w:rPr>
        <w:t xml:space="preserve"> Последний, получив эти вещества, поместил их в тайник, о</w:t>
      </w:r>
      <w:r w:rsidRPr="009B0E8B">
        <w:rPr>
          <w:sz w:val="28"/>
          <w:szCs w:val="28"/>
        </w:rPr>
        <w:t xml:space="preserve">борудованный в жестяной банке, разместив её в узле пожарного щита, расположенного напротив квартиры </w:t>
      </w:r>
      <w:r>
        <w:rPr>
          <w:sz w:val="28"/>
          <w:szCs w:val="28"/>
        </w:rPr>
        <w:t>ХХХ</w:t>
      </w:r>
      <w:r w:rsidRPr="009B0E8B">
        <w:rPr>
          <w:sz w:val="28"/>
          <w:szCs w:val="28"/>
        </w:rPr>
        <w:t xml:space="preserve"> дома </w:t>
      </w:r>
      <w:r>
        <w:rPr>
          <w:sz w:val="28"/>
          <w:szCs w:val="28"/>
        </w:rPr>
        <w:t>ХХХ</w:t>
      </w:r>
      <w:r w:rsidRPr="009B0E8B">
        <w:rPr>
          <w:sz w:val="28"/>
          <w:szCs w:val="28"/>
        </w:rPr>
        <w:t xml:space="preserve"> по </w:t>
      </w:r>
      <w:r>
        <w:rPr>
          <w:sz w:val="28"/>
          <w:szCs w:val="28"/>
        </w:rPr>
        <w:t>ХХХ</w:t>
      </w:r>
      <w:r w:rsidRPr="009B0E8B">
        <w:rPr>
          <w:sz w:val="28"/>
          <w:szCs w:val="28"/>
        </w:rPr>
        <w:t xml:space="preserve"> бульвару в г. Москве, где хранил с целью дальнейшей реализации без соответствующего разрешения, которая не была осуществлена, поскольку </w:t>
      </w:r>
      <w:r w:rsidRPr="009B0E8B">
        <w:rPr>
          <w:sz w:val="28"/>
          <w:szCs w:val="28"/>
        </w:rPr>
        <w:t>наркотические ср</w:t>
      </w:r>
      <w:r w:rsidRPr="009B0E8B">
        <w:rPr>
          <w:sz w:val="28"/>
          <w:szCs w:val="28"/>
        </w:rPr>
        <w:t>едства были обнаружены и изъяты.</w:t>
      </w:r>
    </w:p>
    <w:p w14:paraId="3165BB97" w14:textId="01F18E1D" w:rsidR="000D0772" w:rsidRPr="000D0772" w:rsidRDefault="00BF39A4" w:rsidP="000D0772">
      <w:pPr>
        <w:spacing w:before="120"/>
        <w:ind w:firstLine="709"/>
        <w:jc w:val="both"/>
        <w:rPr>
          <w:sz w:val="28"/>
          <w:szCs w:val="28"/>
        </w:rPr>
      </w:pPr>
      <w:r w:rsidRPr="000D0772">
        <w:rPr>
          <w:sz w:val="28"/>
          <w:szCs w:val="28"/>
        </w:rPr>
        <w:t xml:space="preserve">Вердиктом присяжных заседателей </w:t>
      </w:r>
      <w:r>
        <w:rPr>
          <w:sz w:val="28"/>
          <w:szCs w:val="28"/>
        </w:rPr>
        <w:t xml:space="preserve">указанное деяние признано не доказанным, </w:t>
      </w:r>
      <w:r w:rsidRPr="000D0772">
        <w:rPr>
          <w:sz w:val="28"/>
          <w:szCs w:val="28"/>
        </w:rPr>
        <w:t xml:space="preserve">в связи с чем, на основании вердикта и в соответствии с п. </w:t>
      </w:r>
      <w:r>
        <w:rPr>
          <w:sz w:val="28"/>
          <w:szCs w:val="28"/>
        </w:rPr>
        <w:t>1</w:t>
      </w:r>
      <w:r w:rsidRPr="000D0772">
        <w:rPr>
          <w:sz w:val="28"/>
          <w:szCs w:val="28"/>
        </w:rPr>
        <w:t xml:space="preserve"> ч. </w:t>
      </w:r>
      <w:r>
        <w:rPr>
          <w:sz w:val="28"/>
          <w:szCs w:val="28"/>
        </w:rPr>
        <w:t>2</w:t>
      </w:r>
      <w:r w:rsidRPr="000D0772">
        <w:rPr>
          <w:sz w:val="28"/>
          <w:szCs w:val="28"/>
        </w:rPr>
        <w:t xml:space="preserve"> ст. 302 УПК РФ, </w:t>
      </w:r>
      <w:r w:rsidR="00880D56">
        <w:rPr>
          <w:bCs/>
          <w:iCs/>
          <w:sz w:val="28"/>
          <w:szCs w:val="28"/>
        </w:rPr>
        <w:t>ФИО</w:t>
      </w:r>
      <w:r w:rsidR="00880D56">
        <w:rPr>
          <w:bCs/>
          <w:iCs/>
          <w:sz w:val="28"/>
          <w:szCs w:val="28"/>
        </w:rPr>
        <w:t xml:space="preserve">1, </w:t>
      </w:r>
      <w:r w:rsidR="00880D56">
        <w:rPr>
          <w:bCs/>
          <w:iCs/>
          <w:sz w:val="28"/>
          <w:szCs w:val="28"/>
        </w:rPr>
        <w:t>ФИО</w:t>
      </w:r>
      <w:r w:rsidR="00880D56">
        <w:rPr>
          <w:bCs/>
          <w:iCs/>
          <w:sz w:val="28"/>
          <w:szCs w:val="28"/>
        </w:rPr>
        <w:t>2</w:t>
      </w:r>
      <w:r w:rsidRPr="000D0772">
        <w:rPr>
          <w:sz w:val="28"/>
          <w:szCs w:val="28"/>
        </w:rPr>
        <w:t xml:space="preserve"> и </w:t>
      </w:r>
      <w:r w:rsidR="00880D56">
        <w:rPr>
          <w:bCs/>
          <w:iCs/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0D0772">
        <w:rPr>
          <w:sz w:val="28"/>
          <w:szCs w:val="28"/>
        </w:rPr>
        <w:t>подлежа</w:t>
      </w:r>
      <w:r w:rsidRPr="000D0772">
        <w:rPr>
          <w:sz w:val="28"/>
          <w:szCs w:val="28"/>
        </w:rPr>
        <w:t>т оправданию.</w:t>
      </w:r>
    </w:p>
    <w:p w14:paraId="49709303" w14:textId="481D70F1" w:rsidR="001C0609" w:rsidRPr="00E51DD8" w:rsidRDefault="00BF39A4" w:rsidP="00E51DD8">
      <w:pPr>
        <w:spacing w:before="120"/>
        <w:ind w:firstLine="709"/>
        <w:jc w:val="both"/>
        <w:rPr>
          <w:sz w:val="28"/>
          <w:szCs w:val="28"/>
        </w:rPr>
      </w:pPr>
      <w:r w:rsidRPr="00E51DD8">
        <w:rPr>
          <w:sz w:val="28"/>
          <w:szCs w:val="28"/>
        </w:rPr>
        <w:t xml:space="preserve">Подсудимые </w:t>
      </w:r>
      <w:r w:rsidR="00A212C5">
        <w:rPr>
          <w:bCs/>
          <w:iCs/>
          <w:sz w:val="28"/>
          <w:szCs w:val="28"/>
        </w:rPr>
        <w:t>ФИО</w:t>
      </w:r>
      <w:r w:rsidR="00A212C5">
        <w:rPr>
          <w:bCs/>
          <w:iCs/>
          <w:sz w:val="28"/>
          <w:szCs w:val="28"/>
        </w:rPr>
        <w:t xml:space="preserve">1, </w:t>
      </w:r>
      <w:r w:rsidR="00A212C5">
        <w:rPr>
          <w:bCs/>
          <w:iCs/>
          <w:sz w:val="28"/>
          <w:szCs w:val="28"/>
        </w:rPr>
        <w:t>ФИО</w:t>
      </w:r>
      <w:r w:rsidR="00A212C5">
        <w:rPr>
          <w:bCs/>
          <w:iCs/>
          <w:sz w:val="28"/>
          <w:szCs w:val="28"/>
        </w:rPr>
        <w:t xml:space="preserve">2, </w:t>
      </w:r>
      <w:r w:rsidR="00A212C5">
        <w:rPr>
          <w:bCs/>
          <w:iCs/>
          <w:sz w:val="28"/>
          <w:szCs w:val="28"/>
        </w:rPr>
        <w:t>ФИО</w:t>
      </w:r>
      <w:r w:rsidR="00A212C5">
        <w:rPr>
          <w:bCs/>
          <w:iCs/>
          <w:sz w:val="28"/>
          <w:szCs w:val="28"/>
        </w:rPr>
        <w:t xml:space="preserve">3 и </w:t>
      </w:r>
      <w:r w:rsidR="00A212C5">
        <w:rPr>
          <w:bCs/>
          <w:iCs/>
          <w:sz w:val="28"/>
          <w:szCs w:val="28"/>
        </w:rPr>
        <w:t>ФИО</w:t>
      </w:r>
      <w:r w:rsidRPr="000D0772">
        <w:rPr>
          <w:sz w:val="28"/>
          <w:szCs w:val="28"/>
        </w:rPr>
        <w:t xml:space="preserve"> </w:t>
      </w:r>
      <w:r w:rsidRPr="00E51DD8">
        <w:rPr>
          <w:sz w:val="28"/>
          <w:szCs w:val="28"/>
        </w:rPr>
        <w:t>могут и должны нести ответственность за совершенные преступления, в суде они ведут себя адекватно, активно защищаются, их вменяемость не вызывает у суда сомне</w:t>
      </w:r>
      <w:r w:rsidRPr="00E51DD8">
        <w:rPr>
          <w:sz w:val="28"/>
          <w:szCs w:val="28"/>
        </w:rPr>
        <w:t>ния, в связи с чем суд признает их вменяемыми и на основании ст. 19 УК РФ подлежащими уголовной ответственности.</w:t>
      </w:r>
    </w:p>
    <w:p w14:paraId="7EC4C7C8" w14:textId="77777777" w:rsidR="007D3A3C" w:rsidRPr="00E51DD8" w:rsidRDefault="00BF39A4" w:rsidP="00E51DD8">
      <w:pPr>
        <w:spacing w:before="120"/>
        <w:ind w:firstLine="709"/>
        <w:jc w:val="both"/>
        <w:rPr>
          <w:sz w:val="28"/>
          <w:szCs w:val="28"/>
        </w:rPr>
      </w:pPr>
      <w:r w:rsidRPr="00EF716A">
        <w:rPr>
          <w:sz w:val="28"/>
          <w:szCs w:val="28"/>
        </w:rPr>
        <w:t>При назначении наказания в соответствии со статьями 6 и 60 УК РФ суд учитывает характер и степень общественной опасности совершенных преступлен</w:t>
      </w:r>
      <w:r w:rsidRPr="00EF716A">
        <w:rPr>
          <w:sz w:val="28"/>
          <w:szCs w:val="28"/>
        </w:rPr>
        <w:t>ий, данные о личности подсудимых, смягчающие обстоятельства, а также влияние назначенного наказания на их исправление.</w:t>
      </w:r>
    </w:p>
    <w:p w14:paraId="5E3140DC" w14:textId="5E4AFCA3" w:rsidR="006764DD" w:rsidRDefault="00A212C5" w:rsidP="006764DD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ФИО1, </w:t>
      </w:r>
      <w:r>
        <w:rPr>
          <w:bCs/>
          <w:iCs/>
          <w:sz w:val="28"/>
          <w:szCs w:val="28"/>
        </w:rPr>
        <w:t>ФИО</w:t>
      </w:r>
      <w:r>
        <w:rPr>
          <w:bCs/>
          <w:iCs/>
          <w:sz w:val="28"/>
          <w:szCs w:val="28"/>
        </w:rPr>
        <w:t xml:space="preserve">2, </w:t>
      </w:r>
      <w:r>
        <w:rPr>
          <w:bCs/>
          <w:iCs/>
          <w:sz w:val="28"/>
          <w:szCs w:val="28"/>
        </w:rPr>
        <w:t>ФИО</w:t>
      </w:r>
      <w:r>
        <w:rPr>
          <w:bCs/>
          <w:iCs/>
          <w:sz w:val="28"/>
          <w:szCs w:val="28"/>
        </w:rPr>
        <w:t>3</w:t>
      </w:r>
      <w:r w:rsidR="00BF39A4">
        <w:rPr>
          <w:sz w:val="28"/>
          <w:szCs w:val="28"/>
        </w:rPr>
        <w:t xml:space="preserve"> </w:t>
      </w:r>
      <w:r w:rsidR="00BF39A4" w:rsidRPr="00E51DD8">
        <w:rPr>
          <w:sz w:val="28"/>
          <w:szCs w:val="28"/>
        </w:rPr>
        <w:t>совершили умышленные преступления, отнесенные к категории особо тяжких</w:t>
      </w:r>
      <w:r w:rsidR="00BF39A4">
        <w:rPr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ФИО</w:t>
      </w:r>
      <w:r>
        <w:rPr>
          <w:bCs/>
          <w:iCs/>
          <w:sz w:val="28"/>
          <w:szCs w:val="28"/>
        </w:rPr>
        <w:t>2</w:t>
      </w:r>
      <w:r w:rsidR="00BF39A4">
        <w:rPr>
          <w:sz w:val="28"/>
          <w:szCs w:val="28"/>
        </w:rPr>
        <w:t xml:space="preserve"> также со</w:t>
      </w:r>
      <w:r w:rsidR="00BF39A4">
        <w:rPr>
          <w:sz w:val="28"/>
          <w:szCs w:val="28"/>
        </w:rPr>
        <w:t xml:space="preserve">вершил тяжкое преступление, а </w:t>
      </w:r>
      <w:r>
        <w:rPr>
          <w:sz w:val="28"/>
          <w:szCs w:val="28"/>
        </w:rPr>
        <w:t>ФИО</w:t>
      </w:r>
      <w:r w:rsidR="00BF39A4">
        <w:rPr>
          <w:sz w:val="28"/>
          <w:szCs w:val="28"/>
        </w:rPr>
        <w:t xml:space="preserve"> преступление небольшой </w:t>
      </w:r>
      <w:proofErr w:type="gramStart"/>
      <w:r w:rsidR="00BF39A4">
        <w:rPr>
          <w:sz w:val="28"/>
          <w:szCs w:val="28"/>
        </w:rPr>
        <w:t xml:space="preserve">тяжести </w:t>
      </w:r>
      <w:r w:rsidR="00BF39A4" w:rsidRPr="00E51DD8">
        <w:rPr>
          <w:sz w:val="28"/>
          <w:szCs w:val="28"/>
        </w:rPr>
        <w:t xml:space="preserve"> (</w:t>
      </w:r>
      <w:proofErr w:type="gramEnd"/>
      <w:r w:rsidR="00BF39A4" w:rsidRPr="00E51DD8">
        <w:rPr>
          <w:sz w:val="28"/>
          <w:szCs w:val="28"/>
        </w:rPr>
        <w:t>ст.15 УК РФ). С учетом фактических обстоятельств преступлений и степени их общественной опасности суд не усматривает оснований для изменения категории преступлений на менее тяжкие</w:t>
      </w:r>
      <w:r w:rsidR="00BF39A4" w:rsidRPr="00E51DD8">
        <w:rPr>
          <w:sz w:val="28"/>
          <w:szCs w:val="28"/>
        </w:rPr>
        <w:t xml:space="preserve"> в соответствии со ст. 15 ч. 6 УК РФ.</w:t>
      </w:r>
    </w:p>
    <w:p w14:paraId="229225D8" w14:textId="7DCAD6F2" w:rsidR="0018599F" w:rsidRPr="0018599F" w:rsidRDefault="00BF39A4" w:rsidP="006764DD">
      <w:pPr>
        <w:spacing w:before="120" w:after="120"/>
        <w:ind w:firstLine="709"/>
        <w:jc w:val="both"/>
        <w:rPr>
          <w:sz w:val="28"/>
          <w:szCs w:val="28"/>
        </w:rPr>
      </w:pPr>
      <w:r w:rsidRPr="00E7006A">
        <w:rPr>
          <w:sz w:val="28"/>
          <w:szCs w:val="28"/>
        </w:rPr>
        <w:lastRenderedPageBreak/>
        <w:t xml:space="preserve">Подсудимые </w:t>
      </w:r>
      <w:r w:rsidRPr="00E7006A">
        <w:rPr>
          <w:sz w:val="28"/>
          <w:szCs w:val="28"/>
        </w:rPr>
        <w:t>на учетах у психиатра и нарколога не состоят, ранее не судимы</w:t>
      </w:r>
      <w:r>
        <w:rPr>
          <w:sz w:val="28"/>
          <w:szCs w:val="28"/>
        </w:rPr>
        <w:t>, положительно характеризуются по месту жительства,</w:t>
      </w:r>
      <w:r w:rsidRPr="0018599F">
        <w:rPr>
          <w:rFonts w:eastAsia="Calibri"/>
          <w:sz w:val="28"/>
          <w:szCs w:val="28"/>
          <w:lang w:eastAsia="en-US"/>
        </w:rPr>
        <w:t xml:space="preserve"> </w:t>
      </w:r>
      <w:r w:rsidRPr="0018599F">
        <w:rPr>
          <w:sz w:val="28"/>
          <w:szCs w:val="28"/>
        </w:rPr>
        <w:t xml:space="preserve">по месту содержания под </w:t>
      </w:r>
      <w:r w:rsidRPr="0018599F">
        <w:rPr>
          <w:sz w:val="28"/>
          <w:szCs w:val="28"/>
        </w:rPr>
        <w:t>стражей характеризу</w:t>
      </w:r>
      <w:r>
        <w:rPr>
          <w:sz w:val="28"/>
          <w:szCs w:val="28"/>
        </w:rPr>
        <w:t>ю</w:t>
      </w:r>
      <w:r w:rsidRPr="0018599F">
        <w:rPr>
          <w:sz w:val="28"/>
          <w:szCs w:val="28"/>
        </w:rPr>
        <w:t>тся удовлетворительно.</w:t>
      </w:r>
    </w:p>
    <w:p w14:paraId="5BC294DA" w14:textId="0B7DEAC9" w:rsidR="00EF716A" w:rsidRDefault="00A212C5" w:rsidP="006764DD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ФИО</w:t>
      </w:r>
      <w:r>
        <w:rPr>
          <w:bCs/>
          <w:iCs/>
          <w:sz w:val="28"/>
          <w:szCs w:val="28"/>
        </w:rPr>
        <w:t xml:space="preserve">1, </w:t>
      </w:r>
      <w:r>
        <w:rPr>
          <w:bCs/>
          <w:iCs/>
          <w:sz w:val="28"/>
          <w:szCs w:val="28"/>
        </w:rPr>
        <w:t>ФИО</w:t>
      </w:r>
      <w:r>
        <w:rPr>
          <w:bCs/>
          <w:iCs/>
          <w:sz w:val="28"/>
          <w:szCs w:val="28"/>
        </w:rPr>
        <w:t xml:space="preserve">2, </w:t>
      </w:r>
      <w:r>
        <w:rPr>
          <w:bCs/>
          <w:iCs/>
          <w:sz w:val="28"/>
          <w:szCs w:val="28"/>
        </w:rPr>
        <w:t>ФИО</w:t>
      </w:r>
      <w:r w:rsidR="00BF39A4" w:rsidRPr="00EF716A">
        <w:rPr>
          <w:sz w:val="28"/>
          <w:szCs w:val="28"/>
        </w:rPr>
        <w:t xml:space="preserve"> положительно характеризуется по месту учебы</w:t>
      </w:r>
      <w:r w:rsidR="00BF39A4">
        <w:rPr>
          <w:sz w:val="28"/>
          <w:szCs w:val="28"/>
        </w:rPr>
        <w:t>.</w:t>
      </w:r>
    </w:p>
    <w:p w14:paraId="70FBBAC9" w14:textId="68B7C3F1" w:rsidR="00D3044B" w:rsidRDefault="00A212C5" w:rsidP="00E51DD8">
      <w:pPr>
        <w:spacing w:before="12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ФИО</w:t>
      </w:r>
      <w:r w:rsidR="00BF39A4">
        <w:rPr>
          <w:sz w:val="28"/>
          <w:szCs w:val="28"/>
        </w:rPr>
        <w:t xml:space="preserve"> </w:t>
      </w:r>
      <w:r w:rsidR="00BF39A4">
        <w:rPr>
          <w:sz w:val="28"/>
          <w:szCs w:val="28"/>
        </w:rPr>
        <w:t xml:space="preserve">имеет малолетнего ребенка, </w:t>
      </w:r>
      <w:r w:rsidR="00BF39A4">
        <w:rPr>
          <w:sz w:val="28"/>
          <w:szCs w:val="28"/>
        </w:rPr>
        <w:t>осуществляет пожертвования в Благотворительный фон «Доверие»</w:t>
      </w:r>
      <w:r w:rsidR="00BF39A4">
        <w:rPr>
          <w:sz w:val="28"/>
          <w:szCs w:val="28"/>
        </w:rPr>
        <w:t>.</w:t>
      </w:r>
    </w:p>
    <w:p w14:paraId="0439A576" w14:textId="77777777" w:rsidR="006F7908" w:rsidRPr="00E51DD8" w:rsidRDefault="00BF39A4" w:rsidP="00E51DD8">
      <w:pPr>
        <w:spacing w:before="120"/>
        <w:ind w:firstLine="709"/>
        <w:jc w:val="both"/>
        <w:rPr>
          <w:sz w:val="28"/>
          <w:szCs w:val="28"/>
        </w:rPr>
      </w:pPr>
      <w:r w:rsidRPr="00E51DD8">
        <w:rPr>
          <w:sz w:val="28"/>
          <w:szCs w:val="28"/>
        </w:rPr>
        <w:t>Суд также принимает во внимание состояние здоровья</w:t>
      </w:r>
      <w:r>
        <w:rPr>
          <w:sz w:val="28"/>
          <w:szCs w:val="28"/>
        </w:rPr>
        <w:t xml:space="preserve"> каждого из подсудимых</w:t>
      </w:r>
      <w:r>
        <w:rPr>
          <w:sz w:val="28"/>
          <w:szCs w:val="28"/>
        </w:rPr>
        <w:t>.</w:t>
      </w:r>
      <w:r w:rsidRPr="00E51DD8">
        <w:rPr>
          <w:sz w:val="28"/>
          <w:szCs w:val="28"/>
        </w:rPr>
        <w:t xml:space="preserve"> </w:t>
      </w:r>
    </w:p>
    <w:p w14:paraId="328D5DD6" w14:textId="087C4968" w:rsidR="001C0609" w:rsidRDefault="00BF39A4" w:rsidP="00E51DD8">
      <w:pPr>
        <w:spacing w:before="120"/>
        <w:ind w:firstLine="709"/>
        <w:jc w:val="both"/>
        <w:rPr>
          <w:sz w:val="28"/>
          <w:szCs w:val="28"/>
        </w:rPr>
      </w:pPr>
      <w:r w:rsidRPr="00E51DD8">
        <w:rPr>
          <w:sz w:val="28"/>
          <w:szCs w:val="28"/>
        </w:rPr>
        <w:t xml:space="preserve">Вердиктом коллегии присяжных заседателей </w:t>
      </w:r>
      <w:r w:rsidR="00A212C5">
        <w:rPr>
          <w:bCs/>
          <w:iCs/>
          <w:sz w:val="28"/>
          <w:szCs w:val="28"/>
        </w:rPr>
        <w:t>ФИО</w:t>
      </w:r>
      <w:r w:rsidR="00A212C5">
        <w:rPr>
          <w:bCs/>
          <w:iCs/>
          <w:sz w:val="28"/>
          <w:szCs w:val="28"/>
        </w:rPr>
        <w:t>1,</w:t>
      </w:r>
      <w:r w:rsidR="00A212C5" w:rsidRPr="00A212C5">
        <w:rPr>
          <w:bCs/>
          <w:iCs/>
          <w:sz w:val="28"/>
          <w:szCs w:val="28"/>
        </w:rPr>
        <w:t xml:space="preserve"> </w:t>
      </w:r>
      <w:r w:rsidR="00A212C5">
        <w:rPr>
          <w:bCs/>
          <w:iCs/>
          <w:sz w:val="28"/>
          <w:szCs w:val="28"/>
        </w:rPr>
        <w:t>ФИО</w:t>
      </w:r>
      <w:r w:rsidR="00A212C5">
        <w:rPr>
          <w:bCs/>
          <w:iCs/>
          <w:sz w:val="28"/>
          <w:szCs w:val="28"/>
        </w:rPr>
        <w:t>2,</w:t>
      </w:r>
      <w:r w:rsidR="00A212C5" w:rsidRPr="00A212C5">
        <w:rPr>
          <w:bCs/>
          <w:iCs/>
          <w:sz w:val="28"/>
          <w:szCs w:val="28"/>
        </w:rPr>
        <w:t xml:space="preserve"> </w:t>
      </w:r>
      <w:r w:rsidR="00A212C5">
        <w:rPr>
          <w:bCs/>
          <w:iCs/>
          <w:sz w:val="28"/>
          <w:szCs w:val="28"/>
        </w:rPr>
        <w:t>ФИО</w:t>
      </w:r>
      <w:r w:rsidR="00A212C5">
        <w:rPr>
          <w:bCs/>
          <w:iCs/>
          <w:sz w:val="28"/>
          <w:szCs w:val="28"/>
        </w:rPr>
        <w:t xml:space="preserve">3 и </w:t>
      </w:r>
      <w:r w:rsidR="00A212C5">
        <w:rPr>
          <w:bCs/>
          <w:iCs/>
          <w:sz w:val="28"/>
          <w:szCs w:val="28"/>
        </w:rPr>
        <w:t>ФИО</w:t>
      </w:r>
      <w:r w:rsidRPr="00561B49">
        <w:rPr>
          <w:sz w:val="28"/>
          <w:szCs w:val="28"/>
        </w:rPr>
        <w:t xml:space="preserve"> </w:t>
      </w:r>
      <w:r w:rsidRPr="00E51DD8">
        <w:rPr>
          <w:sz w:val="28"/>
          <w:szCs w:val="28"/>
        </w:rPr>
        <w:t>признан</w:t>
      </w:r>
      <w:r w:rsidRPr="00E51DD8">
        <w:rPr>
          <w:sz w:val="28"/>
          <w:szCs w:val="28"/>
        </w:rPr>
        <w:t>ы</w:t>
      </w:r>
      <w:r w:rsidRPr="00E51DD8">
        <w:rPr>
          <w:sz w:val="28"/>
          <w:szCs w:val="28"/>
        </w:rPr>
        <w:t xml:space="preserve"> заслуживающим</w:t>
      </w:r>
      <w:r w:rsidRPr="00E51DD8">
        <w:rPr>
          <w:sz w:val="28"/>
          <w:szCs w:val="28"/>
        </w:rPr>
        <w:t>и</w:t>
      </w:r>
      <w:r w:rsidRPr="00E51DD8">
        <w:rPr>
          <w:sz w:val="28"/>
          <w:szCs w:val="28"/>
        </w:rPr>
        <w:t xml:space="preserve"> снисхождения.</w:t>
      </w:r>
    </w:p>
    <w:p w14:paraId="74559688" w14:textId="171BCE71" w:rsidR="00E51DD8" w:rsidRDefault="00BF39A4" w:rsidP="00E51DD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смягчающих наказание обстоятельств подсудимых суд признает </w:t>
      </w:r>
      <w:r>
        <w:rPr>
          <w:sz w:val="28"/>
          <w:szCs w:val="28"/>
        </w:rPr>
        <w:t xml:space="preserve">частичное признание </w:t>
      </w:r>
      <w:r>
        <w:rPr>
          <w:sz w:val="28"/>
          <w:szCs w:val="28"/>
        </w:rPr>
        <w:t xml:space="preserve">вины, </w:t>
      </w:r>
      <w:r>
        <w:rPr>
          <w:sz w:val="28"/>
          <w:szCs w:val="28"/>
        </w:rPr>
        <w:t xml:space="preserve">раскаяние, </w:t>
      </w:r>
      <w:r>
        <w:rPr>
          <w:sz w:val="28"/>
          <w:szCs w:val="28"/>
        </w:rPr>
        <w:t>положительные характеристики</w:t>
      </w:r>
      <w:r>
        <w:rPr>
          <w:sz w:val="28"/>
          <w:szCs w:val="28"/>
        </w:rPr>
        <w:t xml:space="preserve"> каждого из подсудимых</w:t>
      </w:r>
      <w:r>
        <w:rPr>
          <w:sz w:val="28"/>
          <w:szCs w:val="28"/>
        </w:rPr>
        <w:t xml:space="preserve">, а также наличие у подсудимого </w:t>
      </w:r>
      <w:r w:rsidR="00A212C5">
        <w:rPr>
          <w:sz w:val="28"/>
          <w:szCs w:val="28"/>
        </w:rPr>
        <w:t>ФОИ</w:t>
      </w:r>
      <w:r>
        <w:rPr>
          <w:sz w:val="28"/>
          <w:szCs w:val="28"/>
        </w:rPr>
        <w:t xml:space="preserve"> малолетнего ребенка</w:t>
      </w:r>
      <w:r>
        <w:rPr>
          <w:sz w:val="28"/>
          <w:szCs w:val="28"/>
        </w:rPr>
        <w:t>,</w:t>
      </w:r>
      <w:r w:rsidRPr="0018599F">
        <w:rPr>
          <w:sz w:val="28"/>
          <w:szCs w:val="28"/>
        </w:rPr>
        <w:t xml:space="preserve"> а также длительное содержание </w:t>
      </w:r>
      <w:r>
        <w:rPr>
          <w:sz w:val="28"/>
          <w:szCs w:val="28"/>
        </w:rPr>
        <w:t xml:space="preserve">всех подсудимых </w:t>
      </w:r>
      <w:r w:rsidRPr="0018599F">
        <w:rPr>
          <w:sz w:val="28"/>
          <w:szCs w:val="28"/>
        </w:rPr>
        <w:t>под стражей в условиях следственного изолятора</w:t>
      </w:r>
      <w:r>
        <w:rPr>
          <w:sz w:val="28"/>
          <w:szCs w:val="28"/>
        </w:rPr>
        <w:t>.</w:t>
      </w:r>
    </w:p>
    <w:p w14:paraId="127CDDAA" w14:textId="20CB826B" w:rsidR="007D3A3C" w:rsidRDefault="00BF39A4" w:rsidP="00AA09C3">
      <w:pPr>
        <w:spacing w:before="120" w:after="120"/>
        <w:ind w:firstLine="709"/>
        <w:jc w:val="both"/>
        <w:rPr>
          <w:sz w:val="28"/>
          <w:szCs w:val="28"/>
        </w:rPr>
      </w:pPr>
      <w:r w:rsidRPr="00E51DD8">
        <w:rPr>
          <w:sz w:val="28"/>
          <w:szCs w:val="28"/>
        </w:rPr>
        <w:t xml:space="preserve">Отягчающих наказание подсудимых </w:t>
      </w:r>
      <w:r w:rsidRPr="00E51DD8">
        <w:rPr>
          <w:sz w:val="28"/>
          <w:szCs w:val="28"/>
        </w:rPr>
        <w:t>обстоятельств не имеется.</w:t>
      </w:r>
    </w:p>
    <w:p w14:paraId="5B5078C8" w14:textId="7D022AE3" w:rsidR="00F9611F" w:rsidRDefault="00BF39A4" w:rsidP="00AA09C3">
      <w:pPr>
        <w:autoSpaceDE w:val="0"/>
        <w:autoSpaceDN w:val="0"/>
        <w:adjustRightInd w:val="0"/>
        <w:spacing w:before="120"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не </w:t>
      </w:r>
      <w:r>
        <w:rPr>
          <w:sz w:val="28"/>
          <w:szCs w:val="28"/>
        </w:rPr>
        <w:t>соглашается</w:t>
      </w:r>
      <w:r>
        <w:rPr>
          <w:sz w:val="28"/>
          <w:szCs w:val="28"/>
        </w:rPr>
        <w:t xml:space="preserve"> с доводами стороны защиты о признании в качестве обстоятельств, смягчающих наказание подсудимых активное способствование раскрытию и расследованию преступления</w:t>
      </w:r>
      <w:r>
        <w:rPr>
          <w:sz w:val="28"/>
          <w:szCs w:val="28"/>
        </w:rPr>
        <w:t>, поскольку таких обстоятельств в судебном заседании установлено не было. Кром</w:t>
      </w:r>
      <w:r>
        <w:rPr>
          <w:sz w:val="28"/>
          <w:szCs w:val="28"/>
        </w:rPr>
        <w:t xml:space="preserve">е того, подсудимые </w:t>
      </w:r>
      <w:r w:rsidR="00A212C5">
        <w:rPr>
          <w:sz w:val="28"/>
          <w:szCs w:val="28"/>
        </w:rPr>
        <w:t xml:space="preserve">ФИО1, </w:t>
      </w:r>
      <w:r w:rsidR="00A212C5">
        <w:rPr>
          <w:bCs/>
          <w:iCs/>
          <w:sz w:val="28"/>
          <w:szCs w:val="28"/>
        </w:rPr>
        <w:t>ФИО</w:t>
      </w:r>
      <w:r w:rsidR="00A212C5">
        <w:rPr>
          <w:bCs/>
          <w:iCs/>
          <w:sz w:val="28"/>
          <w:szCs w:val="28"/>
        </w:rPr>
        <w:t xml:space="preserve">3 и </w:t>
      </w:r>
      <w:r w:rsidR="00A212C5">
        <w:rPr>
          <w:bCs/>
          <w:iCs/>
          <w:sz w:val="28"/>
          <w:szCs w:val="28"/>
        </w:rPr>
        <w:t>ФИО</w:t>
      </w:r>
      <w:r>
        <w:rPr>
          <w:sz w:val="28"/>
          <w:szCs w:val="28"/>
        </w:rPr>
        <w:t xml:space="preserve"> от дачи показаний в соответствии со ст. 51 Конституции РФ отказались. </w:t>
      </w:r>
    </w:p>
    <w:p w14:paraId="2EB511AB" w14:textId="4B1FC437" w:rsidR="007D3A3C" w:rsidRPr="00E51DD8" w:rsidRDefault="00BF39A4" w:rsidP="00E51DD8">
      <w:pPr>
        <w:spacing w:before="120"/>
        <w:ind w:firstLine="709"/>
        <w:jc w:val="both"/>
        <w:rPr>
          <w:sz w:val="28"/>
          <w:szCs w:val="28"/>
        </w:rPr>
      </w:pPr>
      <w:r w:rsidRPr="00E51DD8">
        <w:rPr>
          <w:sz w:val="28"/>
          <w:szCs w:val="28"/>
        </w:rPr>
        <w:t xml:space="preserve">Принимая во внимание характер и степень общественной опасности </w:t>
      </w:r>
      <w:r>
        <w:rPr>
          <w:sz w:val="28"/>
          <w:szCs w:val="28"/>
        </w:rPr>
        <w:t>содеянного</w:t>
      </w:r>
      <w:r w:rsidRPr="00E51DD8">
        <w:rPr>
          <w:sz w:val="28"/>
          <w:szCs w:val="28"/>
        </w:rPr>
        <w:t xml:space="preserve">, конкретные обстоятельства дела и необходимость достижения целей наказания, предусмотренных ч. 1 ст. 43 УК РФ, суд приходит к выводу, </w:t>
      </w:r>
      <w:r w:rsidRPr="00E51DD8">
        <w:rPr>
          <w:sz w:val="28"/>
          <w:szCs w:val="28"/>
        </w:rPr>
        <w:t xml:space="preserve">что исправление </w:t>
      </w:r>
      <w:r w:rsidR="00A212C5">
        <w:rPr>
          <w:sz w:val="28"/>
          <w:szCs w:val="28"/>
        </w:rPr>
        <w:t>подсудимых</w:t>
      </w:r>
      <w:r w:rsidRPr="00AA09C3">
        <w:rPr>
          <w:sz w:val="28"/>
          <w:szCs w:val="28"/>
        </w:rPr>
        <w:t xml:space="preserve"> </w:t>
      </w:r>
      <w:r w:rsidRPr="00E51DD8">
        <w:rPr>
          <w:sz w:val="28"/>
          <w:szCs w:val="28"/>
        </w:rPr>
        <w:t>возможно только в условиях изоляции от общества и поэтому не усматривает оснований для применения к ним положений ст. 73 УК РФ об условном осуждении.</w:t>
      </w:r>
    </w:p>
    <w:p w14:paraId="64B9BBDC" w14:textId="5915EE4D" w:rsidR="00AD2135" w:rsidRPr="000C6B9A" w:rsidRDefault="00BF39A4" w:rsidP="000C6B9A">
      <w:pPr>
        <w:autoSpaceDE w:val="0"/>
        <w:autoSpaceDN w:val="0"/>
        <w:adjustRightInd w:val="0"/>
        <w:spacing w:before="120"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обстоятельств совершения преступления и личности </w:t>
      </w:r>
      <w:r w:rsidR="00A212C5">
        <w:rPr>
          <w:bCs/>
          <w:iCs/>
          <w:sz w:val="28"/>
          <w:szCs w:val="28"/>
        </w:rPr>
        <w:t>ФИО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36120">
        <w:rPr>
          <w:sz w:val="28"/>
          <w:szCs w:val="28"/>
        </w:rPr>
        <w:t>поведение</w:t>
      </w:r>
      <w:r>
        <w:rPr>
          <w:sz w:val="28"/>
          <w:szCs w:val="28"/>
        </w:rPr>
        <w:t>м</w:t>
      </w:r>
      <w:r w:rsidRPr="00F36120">
        <w:rPr>
          <w:sz w:val="28"/>
          <w:szCs w:val="28"/>
        </w:rPr>
        <w:t xml:space="preserve"> до и после совершения преступления</w:t>
      </w:r>
      <w:r>
        <w:rPr>
          <w:sz w:val="28"/>
          <w:szCs w:val="28"/>
        </w:rPr>
        <w:t xml:space="preserve">, учитывая выводы </w:t>
      </w:r>
      <w:r w:rsidRPr="00561B49">
        <w:rPr>
          <w:sz w:val="28"/>
          <w:szCs w:val="28"/>
        </w:rPr>
        <w:t>амбулаторной психиатрической судебной экспертизы</w:t>
      </w:r>
      <w:r>
        <w:rPr>
          <w:sz w:val="28"/>
          <w:szCs w:val="28"/>
        </w:rPr>
        <w:t xml:space="preserve">, в том числе о наличии у </w:t>
      </w:r>
      <w:r w:rsidR="00A212C5">
        <w:rPr>
          <w:bCs/>
          <w:iCs/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561B49">
        <w:rPr>
          <w:sz w:val="28"/>
          <w:szCs w:val="28"/>
        </w:rPr>
        <w:t xml:space="preserve">синдрома зависимости от нескольких психоактивных </w:t>
      </w:r>
      <w:r w:rsidRPr="000C6B9A">
        <w:rPr>
          <w:sz w:val="28"/>
          <w:szCs w:val="28"/>
        </w:rPr>
        <w:t xml:space="preserve">веществ (наркомании), </w:t>
      </w:r>
      <w:r w:rsidRPr="000C6B9A">
        <w:rPr>
          <w:sz w:val="28"/>
          <w:szCs w:val="28"/>
        </w:rPr>
        <w:t>местом отбывания наказания послед</w:t>
      </w:r>
      <w:r w:rsidRPr="000C6B9A">
        <w:rPr>
          <w:sz w:val="28"/>
          <w:szCs w:val="28"/>
        </w:rPr>
        <w:t>него суд назначает исправительную колонию общего режима.</w:t>
      </w:r>
    </w:p>
    <w:p w14:paraId="4468C7CE" w14:textId="039FF23F" w:rsidR="00F36120" w:rsidRPr="000C6B9A" w:rsidRDefault="00BF39A4" w:rsidP="000C6B9A">
      <w:pPr>
        <w:autoSpaceDE w:val="0"/>
        <w:autoSpaceDN w:val="0"/>
        <w:adjustRightInd w:val="0"/>
        <w:spacing w:before="120" w:after="120"/>
        <w:ind w:firstLine="540"/>
        <w:jc w:val="both"/>
        <w:rPr>
          <w:bCs/>
          <w:sz w:val="28"/>
          <w:szCs w:val="28"/>
        </w:rPr>
      </w:pPr>
      <w:r w:rsidRPr="000C6B9A">
        <w:rPr>
          <w:bCs/>
          <w:sz w:val="28"/>
          <w:szCs w:val="28"/>
        </w:rPr>
        <w:t>При этом, учитывая требования ст. 72</w:t>
      </w:r>
      <w:r w:rsidRPr="000C6B9A">
        <w:rPr>
          <w:bCs/>
          <w:sz w:val="28"/>
          <w:szCs w:val="28"/>
          <w:vertAlign w:val="superscript"/>
        </w:rPr>
        <w:t>1</w:t>
      </w:r>
      <w:r w:rsidRPr="000C6B9A">
        <w:rPr>
          <w:bCs/>
          <w:sz w:val="28"/>
          <w:szCs w:val="28"/>
        </w:rPr>
        <w:t xml:space="preserve"> УК РФ, принимая во внимание факт назначения </w:t>
      </w:r>
      <w:r w:rsidR="00A212C5">
        <w:rPr>
          <w:bCs/>
          <w:iCs/>
          <w:sz w:val="28"/>
          <w:szCs w:val="28"/>
        </w:rPr>
        <w:t>ФИО</w:t>
      </w:r>
      <w:r w:rsidR="00A212C5">
        <w:rPr>
          <w:bCs/>
          <w:iCs/>
          <w:sz w:val="28"/>
          <w:szCs w:val="28"/>
        </w:rPr>
        <w:t xml:space="preserve"> и </w:t>
      </w:r>
      <w:r w:rsidR="00A212C5">
        <w:rPr>
          <w:bCs/>
          <w:iCs/>
          <w:sz w:val="28"/>
          <w:szCs w:val="28"/>
        </w:rPr>
        <w:t>ФИО</w:t>
      </w:r>
      <w:r w:rsidR="00A212C5">
        <w:rPr>
          <w:bCs/>
          <w:iCs/>
          <w:sz w:val="28"/>
          <w:szCs w:val="28"/>
        </w:rPr>
        <w:t>3</w:t>
      </w:r>
      <w:r w:rsidRPr="000C6B9A">
        <w:rPr>
          <w:bCs/>
          <w:sz w:val="28"/>
          <w:szCs w:val="28"/>
        </w:rPr>
        <w:t xml:space="preserve"> наказания в виде лишения свободы, суд не может возложить на </w:t>
      </w:r>
      <w:r>
        <w:rPr>
          <w:bCs/>
          <w:sz w:val="28"/>
          <w:szCs w:val="28"/>
        </w:rPr>
        <w:t>них</w:t>
      </w:r>
      <w:r w:rsidRPr="000C6B9A">
        <w:rPr>
          <w:bCs/>
          <w:sz w:val="28"/>
          <w:szCs w:val="28"/>
        </w:rPr>
        <w:t xml:space="preserve"> обязанность пройти лечение от наркомании и медицинскую и (или) социальную реабилитацию.</w:t>
      </w:r>
    </w:p>
    <w:p w14:paraId="02C5FE5C" w14:textId="35EE0C48" w:rsidR="00F36120" w:rsidRPr="000C6B9A" w:rsidRDefault="00BF39A4" w:rsidP="000C6B9A">
      <w:pPr>
        <w:spacing w:before="120" w:after="120"/>
        <w:ind w:firstLine="709"/>
        <w:jc w:val="both"/>
        <w:rPr>
          <w:sz w:val="28"/>
          <w:szCs w:val="28"/>
        </w:rPr>
      </w:pPr>
      <w:r w:rsidRPr="00F225DE">
        <w:rPr>
          <w:sz w:val="28"/>
          <w:szCs w:val="28"/>
        </w:rPr>
        <w:t xml:space="preserve">Учитывая </w:t>
      </w:r>
      <w:r w:rsidRPr="00F225DE">
        <w:rPr>
          <w:sz w:val="28"/>
          <w:szCs w:val="28"/>
        </w:rPr>
        <w:t xml:space="preserve">позицию стороны защиты и подсудимого </w:t>
      </w:r>
      <w:r w:rsidR="00A212C5">
        <w:rPr>
          <w:bCs/>
          <w:iCs/>
          <w:sz w:val="28"/>
          <w:szCs w:val="28"/>
        </w:rPr>
        <w:t>ФИО</w:t>
      </w:r>
      <w:r w:rsidRPr="00F225DE">
        <w:rPr>
          <w:sz w:val="28"/>
          <w:szCs w:val="28"/>
        </w:rPr>
        <w:t xml:space="preserve">, сообщившего о желании </w:t>
      </w:r>
      <w:r w:rsidRPr="00F225DE">
        <w:rPr>
          <w:sz w:val="28"/>
          <w:szCs w:val="28"/>
        </w:rPr>
        <w:t xml:space="preserve">пройти курс реабилитации </w:t>
      </w:r>
      <w:r w:rsidRPr="00F225DE">
        <w:rPr>
          <w:sz w:val="28"/>
          <w:szCs w:val="28"/>
        </w:rPr>
        <w:t xml:space="preserve">после освобождения от отбывания </w:t>
      </w:r>
      <w:r w:rsidRPr="00F225DE">
        <w:rPr>
          <w:sz w:val="28"/>
          <w:szCs w:val="28"/>
        </w:rPr>
        <w:lastRenderedPageBreak/>
        <w:t xml:space="preserve">наказания, </w:t>
      </w:r>
      <w:r w:rsidRPr="00F225DE">
        <w:rPr>
          <w:sz w:val="28"/>
          <w:szCs w:val="28"/>
        </w:rPr>
        <w:t xml:space="preserve">а также учитывая все обстоятельства дела, </w:t>
      </w:r>
      <w:r w:rsidRPr="00F225DE">
        <w:rPr>
          <w:sz w:val="28"/>
          <w:szCs w:val="28"/>
        </w:rPr>
        <w:t>о</w:t>
      </w:r>
      <w:r w:rsidRPr="00F225DE">
        <w:rPr>
          <w:sz w:val="28"/>
          <w:szCs w:val="28"/>
        </w:rPr>
        <w:t>снований для применения ст. 82</w:t>
      </w:r>
      <w:r w:rsidRPr="00F225DE">
        <w:rPr>
          <w:sz w:val="28"/>
          <w:szCs w:val="28"/>
          <w:vertAlign w:val="superscript"/>
        </w:rPr>
        <w:t>1</w:t>
      </w:r>
      <w:r w:rsidRPr="00F225DE">
        <w:rPr>
          <w:sz w:val="28"/>
          <w:szCs w:val="28"/>
        </w:rPr>
        <w:t xml:space="preserve"> У</w:t>
      </w:r>
      <w:r w:rsidRPr="00F225DE">
        <w:rPr>
          <w:sz w:val="28"/>
          <w:szCs w:val="28"/>
        </w:rPr>
        <w:t>К РФ не имеется.</w:t>
      </w:r>
    </w:p>
    <w:p w14:paraId="676E196F" w14:textId="77777777" w:rsidR="007F4FB6" w:rsidRPr="00E51DD8" w:rsidRDefault="00BF39A4" w:rsidP="00E51DD8">
      <w:pPr>
        <w:spacing w:before="120"/>
        <w:ind w:firstLine="709"/>
        <w:jc w:val="both"/>
        <w:rPr>
          <w:sz w:val="28"/>
          <w:szCs w:val="28"/>
        </w:rPr>
      </w:pPr>
      <w:r w:rsidRPr="00E51DD8">
        <w:rPr>
          <w:sz w:val="28"/>
          <w:szCs w:val="28"/>
        </w:rPr>
        <w:t>На основании изложенного и руководствуясь ст. 302</w:t>
      </w:r>
      <w:r w:rsidRPr="00E51DD8">
        <w:rPr>
          <w:sz w:val="28"/>
          <w:szCs w:val="28"/>
        </w:rPr>
        <w:t>,</w:t>
      </w:r>
      <w:r w:rsidRPr="00E51DD8">
        <w:rPr>
          <w:sz w:val="28"/>
          <w:szCs w:val="28"/>
        </w:rPr>
        <w:t xml:space="preserve"> 343</w:t>
      </w:r>
      <w:r w:rsidRPr="00E51DD8">
        <w:rPr>
          <w:sz w:val="28"/>
          <w:szCs w:val="28"/>
        </w:rPr>
        <w:t>,</w:t>
      </w:r>
      <w:r w:rsidRPr="00E51DD8">
        <w:rPr>
          <w:sz w:val="28"/>
          <w:szCs w:val="28"/>
        </w:rPr>
        <w:t xml:space="preserve"> 348</w:t>
      </w:r>
      <w:r w:rsidRPr="00E51DD8">
        <w:rPr>
          <w:sz w:val="28"/>
          <w:szCs w:val="28"/>
        </w:rPr>
        <w:t>,</w:t>
      </w:r>
      <w:r w:rsidRPr="00E51DD8">
        <w:rPr>
          <w:sz w:val="28"/>
          <w:szCs w:val="28"/>
        </w:rPr>
        <w:t xml:space="preserve"> 351 УПК РФ, </w:t>
      </w:r>
    </w:p>
    <w:p w14:paraId="05D2954A" w14:textId="77777777" w:rsidR="007F4FB6" w:rsidRPr="00E51DD8" w:rsidRDefault="00BF39A4" w:rsidP="00E51DD8">
      <w:pPr>
        <w:spacing w:before="120"/>
        <w:ind w:firstLine="709"/>
        <w:jc w:val="center"/>
        <w:rPr>
          <w:sz w:val="28"/>
          <w:szCs w:val="28"/>
        </w:rPr>
      </w:pPr>
      <w:r w:rsidRPr="00E51DD8">
        <w:rPr>
          <w:sz w:val="28"/>
          <w:szCs w:val="28"/>
        </w:rPr>
        <w:t>ПРИГОВОРИЛ:</w:t>
      </w:r>
    </w:p>
    <w:p w14:paraId="01B1ECB3" w14:textId="00F22133" w:rsidR="00C0463F" w:rsidRDefault="00A212C5" w:rsidP="00C046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BF39A4" w:rsidRPr="003A3EDD">
        <w:rPr>
          <w:sz w:val="28"/>
          <w:szCs w:val="28"/>
        </w:rPr>
        <w:t xml:space="preserve"> признать виновным в совершении преступлени</w:t>
      </w:r>
      <w:r w:rsidR="00BF39A4">
        <w:rPr>
          <w:sz w:val="28"/>
          <w:szCs w:val="28"/>
        </w:rPr>
        <w:t xml:space="preserve">я, предусмотренного ст. 228 ч. 1 УК РФ, за которое назначить наказание </w:t>
      </w:r>
      <w:r w:rsidR="00BF39A4" w:rsidRPr="00E51DD8">
        <w:rPr>
          <w:sz w:val="28"/>
          <w:szCs w:val="28"/>
        </w:rPr>
        <w:t xml:space="preserve">в виде лишения свободы сроком на </w:t>
      </w:r>
      <w:r w:rsidR="00BF39A4">
        <w:rPr>
          <w:sz w:val="28"/>
          <w:szCs w:val="28"/>
        </w:rPr>
        <w:t>1 год и 11 месяцев</w:t>
      </w:r>
      <w:r w:rsidR="00BF39A4" w:rsidRPr="002921AC">
        <w:rPr>
          <w:sz w:val="28"/>
          <w:szCs w:val="28"/>
        </w:rPr>
        <w:t xml:space="preserve"> в исправительной колонии </w:t>
      </w:r>
      <w:r w:rsidR="00BF39A4">
        <w:rPr>
          <w:sz w:val="28"/>
          <w:szCs w:val="28"/>
        </w:rPr>
        <w:t xml:space="preserve">общего </w:t>
      </w:r>
      <w:r w:rsidR="00BF39A4" w:rsidRPr="002921AC">
        <w:rPr>
          <w:sz w:val="28"/>
          <w:szCs w:val="28"/>
        </w:rPr>
        <w:t>режима.</w:t>
      </w:r>
    </w:p>
    <w:p w14:paraId="1C59912E" w14:textId="77777777" w:rsidR="00A3164C" w:rsidRPr="00E51DD8" w:rsidRDefault="00BF39A4" w:rsidP="00E51DD8">
      <w:pPr>
        <w:spacing w:before="120"/>
        <w:ind w:firstLine="709"/>
        <w:jc w:val="both"/>
        <w:rPr>
          <w:sz w:val="28"/>
          <w:szCs w:val="28"/>
        </w:rPr>
      </w:pPr>
      <w:r w:rsidRPr="00E51DD8">
        <w:rPr>
          <w:sz w:val="28"/>
          <w:szCs w:val="28"/>
        </w:rPr>
        <w:t xml:space="preserve">Приговор может быть обжалован в Верховный Суд Российской Федерации в течение десяти суток со дня провозглашения, а осужденными – в тот же срок со дня вручения им копии </w:t>
      </w:r>
      <w:r w:rsidRPr="00E51DD8">
        <w:rPr>
          <w:sz w:val="28"/>
          <w:szCs w:val="28"/>
        </w:rPr>
        <w:t>приговора.</w:t>
      </w:r>
    </w:p>
    <w:p w14:paraId="3323403E" w14:textId="77777777" w:rsidR="004D1593" w:rsidRPr="00E51DD8" w:rsidRDefault="00BF39A4" w:rsidP="00E51DD8">
      <w:pPr>
        <w:spacing w:beforeLines="60" w:before="144" w:afterLines="60" w:after="144"/>
        <w:ind w:firstLine="709"/>
        <w:jc w:val="both"/>
        <w:rPr>
          <w:sz w:val="28"/>
          <w:szCs w:val="28"/>
        </w:rPr>
      </w:pPr>
      <w:r w:rsidRPr="00E51DD8">
        <w:rPr>
          <w:sz w:val="28"/>
          <w:szCs w:val="28"/>
        </w:rPr>
        <w:t>В случае подачи апелляционной жалобы осужденные вправе ходатайствовать о своем участии в рассмотрении уголовного дела судом апелляционной инстанции.</w:t>
      </w:r>
    </w:p>
    <w:p w14:paraId="6A645CA5" w14:textId="77777777" w:rsidR="00A3164C" w:rsidRPr="00E51DD8" w:rsidRDefault="00BF39A4" w:rsidP="00E51DD8">
      <w:pPr>
        <w:spacing w:before="120"/>
        <w:ind w:firstLine="709"/>
        <w:jc w:val="both"/>
        <w:rPr>
          <w:sz w:val="28"/>
          <w:szCs w:val="28"/>
        </w:rPr>
      </w:pPr>
      <w:r w:rsidRPr="00E51DD8">
        <w:rPr>
          <w:sz w:val="28"/>
          <w:szCs w:val="28"/>
        </w:rPr>
        <w:t xml:space="preserve">Председательствующий                                                  </w:t>
      </w:r>
    </w:p>
    <w:sectPr w:rsidR="00A3164C" w:rsidRPr="00E51DD8" w:rsidSect="0059544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0FBF" w14:textId="77777777" w:rsidR="00BF39A4" w:rsidRDefault="00BF39A4">
      <w:r>
        <w:separator/>
      </w:r>
    </w:p>
  </w:endnote>
  <w:endnote w:type="continuationSeparator" w:id="0">
    <w:p w14:paraId="1AAACFB4" w14:textId="77777777" w:rsidR="00BF39A4" w:rsidRDefault="00BF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63DE" w14:textId="77777777" w:rsidR="00BF39A4" w:rsidRDefault="00BF39A4">
      <w:r>
        <w:separator/>
      </w:r>
    </w:p>
  </w:footnote>
  <w:footnote w:type="continuationSeparator" w:id="0">
    <w:p w14:paraId="117A2ADE" w14:textId="77777777" w:rsidR="00BF39A4" w:rsidRDefault="00BF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491F" w14:textId="77777777" w:rsidR="00C0463F" w:rsidRDefault="00BF39A4" w:rsidP="005954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A3EC5A" w14:textId="77777777" w:rsidR="00C0463F" w:rsidRDefault="00BF39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D7F4" w14:textId="77777777" w:rsidR="00C0463F" w:rsidRDefault="00BF39A4" w:rsidP="005954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3844FD4" w14:textId="77777777" w:rsidR="00C0463F" w:rsidRDefault="00BF39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425"/>
    <w:multiLevelType w:val="hybridMultilevel"/>
    <w:tmpl w:val="680400FE"/>
    <w:lvl w:ilvl="0" w:tplc="74626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D62E5A" w:tentative="1">
      <w:start w:val="1"/>
      <w:numFmt w:val="lowerLetter"/>
      <w:lvlText w:val="%2."/>
      <w:lvlJc w:val="left"/>
      <w:pPr>
        <w:ind w:left="1789" w:hanging="360"/>
      </w:pPr>
    </w:lvl>
    <w:lvl w:ilvl="2" w:tplc="8AF686B8" w:tentative="1">
      <w:start w:val="1"/>
      <w:numFmt w:val="lowerRoman"/>
      <w:lvlText w:val="%3."/>
      <w:lvlJc w:val="right"/>
      <w:pPr>
        <w:ind w:left="2509" w:hanging="180"/>
      </w:pPr>
    </w:lvl>
    <w:lvl w:ilvl="3" w:tplc="BAA6E10E" w:tentative="1">
      <w:start w:val="1"/>
      <w:numFmt w:val="decimal"/>
      <w:lvlText w:val="%4."/>
      <w:lvlJc w:val="left"/>
      <w:pPr>
        <w:ind w:left="3229" w:hanging="360"/>
      </w:pPr>
    </w:lvl>
    <w:lvl w:ilvl="4" w:tplc="7E585A50" w:tentative="1">
      <w:start w:val="1"/>
      <w:numFmt w:val="lowerLetter"/>
      <w:lvlText w:val="%5."/>
      <w:lvlJc w:val="left"/>
      <w:pPr>
        <w:ind w:left="3949" w:hanging="360"/>
      </w:pPr>
    </w:lvl>
    <w:lvl w:ilvl="5" w:tplc="1B2CD534" w:tentative="1">
      <w:start w:val="1"/>
      <w:numFmt w:val="lowerRoman"/>
      <w:lvlText w:val="%6."/>
      <w:lvlJc w:val="right"/>
      <w:pPr>
        <w:ind w:left="4669" w:hanging="180"/>
      </w:pPr>
    </w:lvl>
    <w:lvl w:ilvl="6" w:tplc="E216F4D8" w:tentative="1">
      <w:start w:val="1"/>
      <w:numFmt w:val="decimal"/>
      <w:lvlText w:val="%7."/>
      <w:lvlJc w:val="left"/>
      <w:pPr>
        <w:ind w:left="5389" w:hanging="360"/>
      </w:pPr>
    </w:lvl>
    <w:lvl w:ilvl="7" w:tplc="8AD0F360" w:tentative="1">
      <w:start w:val="1"/>
      <w:numFmt w:val="lowerLetter"/>
      <w:lvlText w:val="%8."/>
      <w:lvlJc w:val="left"/>
      <w:pPr>
        <w:ind w:left="6109" w:hanging="360"/>
      </w:pPr>
    </w:lvl>
    <w:lvl w:ilvl="8" w:tplc="305479DA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56"/>
    <w:rsid w:val="00880D56"/>
    <w:rsid w:val="00A212C5"/>
    <w:rsid w:val="00B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B1C3B"/>
  <w15:docId w15:val="{5CF1FE94-5011-438D-A8CE-9E3481DF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500D"/>
    <w:pPr>
      <w:spacing w:after="120"/>
      <w:ind w:left="283"/>
    </w:pPr>
  </w:style>
  <w:style w:type="paragraph" w:customStyle="1" w:styleId="21">
    <w:name w:val="Основной текст 21"/>
    <w:basedOn w:val="a"/>
    <w:rsid w:val="009C1B75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</w:rPr>
  </w:style>
  <w:style w:type="paragraph" w:styleId="a4">
    <w:name w:val="header"/>
    <w:basedOn w:val="a"/>
    <w:rsid w:val="005954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544C"/>
  </w:style>
  <w:style w:type="paragraph" w:styleId="a6">
    <w:name w:val="Balloon Text"/>
    <w:basedOn w:val="a"/>
    <w:link w:val="a7"/>
    <w:uiPriority w:val="99"/>
    <w:semiHidden/>
    <w:unhideWhenUsed/>
    <w:rsid w:val="006A6A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6AAD"/>
    <w:rPr>
      <w:rFonts w:ascii="Segoe UI" w:hAnsi="Segoe UI" w:cs="Segoe UI"/>
      <w:sz w:val="18"/>
      <w:szCs w:val="18"/>
    </w:rPr>
  </w:style>
  <w:style w:type="character" w:styleId="a8">
    <w:name w:val="Hyperlink"/>
    <w:unhideWhenUsed/>
    <w:rsid w:val="00A14AB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860EF"/>
    <w:pPr>
      <w:ind w:left="720"/>
      <w:contextualSpacing/>
    </w:pPr>
  </w:style>
  <w:style w:type="paragraph" w:styleId="aa">
    <w:name w:val="No Spacing"/>
    <w:uiPriority w:val="1"/>
    <w:qFormat/>
    <w:rsid w:val="001859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Mikhail Bespyatko</cp:lastModifiedBy>
  <cp:revision>2</cp:revision>
  <dcterms:created xsi:type="dcterms:W3CDTF">2021-04-24T08:07:00Z</dcterms:created>
  <dcterms:modified xsi:type="dcterms:W3CDTF">2021-04-24T08:07:00Z</dcterms:modified>
</cp:coreProperties>
</file>